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37D4" w14:textId="77777777" w:rsidR="003C4966" w:rsidRDefault="003C4966" w:rsidP="003C4966">
      <w:pPr>
        <w:spacing w:after="0" w:line="240" w:lineRule="auto"/>
        <w:rPr>
          <w:rFonts w:ascii="Times New Roman" w:eastAsia="Times New Roman" w:hAnsi="Times New Roman" w:cs="Times New Roman"/>
          <w:sz w:val="24"/>
          <w:szCs w:val="24"/>
        </w:rPr>
      </w:pPr>
    </w:p>
    <w:p w14:paraId="5DBE24C7" w14:textId="77777777" w:rsidR="003C4966" w:rsidRDefault="003C4966" w:rsidP="003C4966">
      <w:pPr>
        <w:spacing w:after="0" w:line="240" w:lineRule="auto"/>
        <w:rPr>
          <w:rFonts w:ascii="Times New Roman" w:eastAsia="Times New Roman" w:hAnsi="Times New Roman" w:cs="Times New Roman"/>
          <w:sz w:val="24"/>
          <w:szCs w:val="24"/>
        </w:rPr>
      </w:pPr>
    </w:p>
    <w:p w14:paraId="28CA3507" w14:textId="77777777" w:rsidR="003C4966" w:rsidRDefault="003C4966" w:rsidP="003C4966">
      <w:pPr>
        <w:spacing w:after="0" w:line="240" w:lineRule="auto"/>
        <w:rPr>
          <w:rFonts w:ascii="Times New Roman" w:eastAsia="Times New Roman" w:hAnsi="Times New Roman" w:cs="Times New Roman"/>
          <w:sz w:val="24"/>
          <w:szCs w:val="24"/>
        </w:rPr>
      </w:pPr>
    </w:p>
    <w:p w14:paraId="5922786E" w14:textId="4280E18E" w:rsidR="003C4966" w:rsidRDefault="003C4966" w:rsidP="003C4966">
      <w:pPr>
        <w:spacing w:after="0" w:line="240" w:lineRule="auto"/>
        <w:rPr>
          <w:rFonts w:ascii="Times New Roman" w:eastAsia="Times New Roman" w:hAnsi="Times New Roman" w:cs="Times New Roman"/>
          <w:sz w:val="24"/>
          <w:szCs w:val="24"/>
        </w:rPr>
      </w:pPr>
      <w:r>
        <w:rPr>
          <w:noProof/>
        </w:rPr>
        <w:drawing>
          <wp:inline distT="0" distB="0" distL="0" distR="0" wp14:anchorId="4C02A750" wp14:editId="3A720043">
            <wp:extent cx="82550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806450"/>
                    </a:xfrm>
                    <a:prstGeom prst="rect">
                      <a:avLst/>
                    </a:prstGeom>
                    <a:noFill/>
                    <a:ln>
                      <a:noFill/>
                    </a:ln>
                  </pic:spPr>
                </pic:pic>
              </a:graphicData>
            </a:graphic>
          </wp:inline>
        </w:drawing>
      </w:r>
    </w:p>
    <w:p w14:paraId="46981D74" w14:textId="77777777" w:rsidR="003C4966" w:rsidRDefault="003C4966" w:rsidP="003C4966">
      <w:pPr>
        <w:spacing w:after="0" w:line="240" w:lineRule="auto"/>
        <w:rPr>
          <w:rFonts w:ascii="Times New Roman" w:eastAsia="Times New Roman" w:hAnsi="Times New Roman" w:cs="Times New Roman"/>
          <w:sz w:val="24"/>
          <w:szCs w:val="24"/>
        </w:rPr>
      </w:pPr>
    </w:p>
    <w:p w14:paraId="30F73745" w14:textId="734EE88A" w:rsidR="003C4966" w:rsidRPr="003C4966" w:rsidRDefault="003C4966" w:rsidP="003C4966">
      <w:pPr>
        <w:spacing w:after="0" w:line="240" w:lineRule="auto"/>
        <w:rPr>
          <w:rFonts w:eastAsia="Times New Roman" w:cstheme="minorHAnsi"/>
          <w:sz w:val="24"/>
          <w:szCs w:val="24"/>
        </w:rPr>
      </w:pPr>
      <w:r w:rsidRPr="003C4966">
        <w:rPr>
          <w:rFonts w:eastAsia="Times New Roman" w:cstheme="minorHAnsi"/>
          <w:sz w:val="24"/>
          <w:szCs w:val="24"/>
        </w:rPr>
        <w:t xml:space="preserve">St Oswald’s Church in Wales Voluntary Aided School is near the village of Jeffreyston, near Tenby in Pembrokeshire. There are currently 131 pupils on roll of which 9 attend the nursery on a part-time basis. Nearly all pupils are of white ethnic background. No pupils speak Welsh as a first language. There are currently </w:t>
      </w:r>
      <w:r w:rsidR="004B25C6">
        <w:rPr>
          <w:rFonts w:eastAsia="Times New Roman" w:cstheme="minorHAnsi"/>
          <w:sz w:val="24"/>
          <w:szCs w:val="24"/>
        </w:rPr>
        <w:t>three</w:t>
      </w:r>
      <w:r w:rsidRPr="003C4966">
        <w:rPr>
          <w:rFonts w:eastAsia="Times New Roman" w:cstheme="minorHAnsi"/>
          <w:sz w:val="24"/>
          <w:szCs w:val="24"/>
        </w:rPr>
        <w:t xml:space="preserve"> full-time teachers and two part-time teachers taught in </w:t>
      </w:r>
      <w:r w:rsidR="004B25C6">
        <w:rPr>
          <w:rFonts w:eastAsia="Times New Roman" w:cstheme="minorHAnsi"/>
          <w:sz w:val="24"/>
          <w:szCs w:val="24"/>
        </w:rPr>
        <w:t xml:space="preserve">four </w:t>
      </w:r>
      <w:r w:rsidRPr="003C4966">
        <w:rPr>
          <w:rFonts w:eastAsia="Times New Roman" w:cstheme="minorHAnsi"/>
          <w:sz w:val="24"/>
          <w:szCs w:val="24"/>
        </w:rPr>
        <w:t xml:space="preserve">mixed classes. Approximately </w:t>
      </w:r>
      <w:r w:rsidR="004B25C6">
        <w:rPr>
          <w:rFonts w:eastAsia="Times New Roman" w:cstheme="minorHAnsi"/>
          <w:sz w:val="24"/>
          <w:szCs w:val="24"/>
        </w:rPr>
        <w:t>seven</w:t>
      </w:r>
      <w:r w:rsidRPr="003C4966">
        <w:rPr>
          <w:rFonts w:eastAsia="Times New Roman" w:cstheme="minorHAnsi"/>
          <w:sz w:val="24"/>
          <w:szCs w:val="24"/>
        </w:rPr>
        <w:t xml:space="preserve"> per cent of pupils are eligible free school meals, which is considerably lower than the average for Wales. The school identifies about 12% of pupils as having additional learning needs, which is lower than the average for Wales. Very few pupils have a statement of special educational needs. The headteacher took up his post in September 2019 and the last inspection was in June 2015. </w:t>
      </w:r>
    </w:p>
    <w:p w14:paraId="17102F6E" w14:textId="77777777" w:rsidR="003C4966" w:rsidRPr="003C4966" w:rsidRDefault="003C4966" w:rsidP="003C4966">
      <w:pPr>
        <w:spacing w:after="0" w:line="240" w:lineRule="auto"/>
        <w:rPr>
          <w:rFonts w:eastAsia="Times New Roman" w:cstheme="minorHAnsi"/>
          <w:sz w:val="24"/>
          <w:szCs w:val="24"/>
        </w:rPr>
      </w:pPr>
    </w:p>
    <w:p w14:paraId="62F85A60" w14:textId="2643868D" w:rsidR="003C4966" w:rsidRPr="003C4966" w:rsidRDefault="003C4966" w:rsidP="003C4966">
      <w:pPr>
        <w:spacing w:after="0" w:line="240" w:lineRule="auto"/>
        <w:rPr>
          <w:rFonts w:eastAsia="Times New Roman" w:cstheme="minorHAnsi"/>
          <w:sz w:val="24"/>
          <w:szCs w:val="24"/>
        </w:rPr>
      </w:pPr>
      <w:r w:rsidRPr="003C4966">
        <w:rPr>
          <w:rFonts w:eastAsia="Times New Roman" w:cstheme="minorHAnsi"/>
          <w:sz w:val="24"/>
          <w:szCs w:val="24"/>
        </w:rPr>
        <w:t xml:space="preserve">The Covid–19 pandemic </w:t>
      </w:r>
      <w:r w:rsidR="001F06F4">
        <w:rPr>
          <w:rFonts w:eastAsia="Times New Roman" w:cstheme="minorHAnsi"/>
          <w:sz w:val="24"/>
          <w:szCs w:val="24"/>
        </w:rPr>
        <w:t>caused</w:t>
      </w:r>
      <w:r w:rsidRPr="003C4966">
        <w:rPr>
          <w:rFonts w:eastAsia="Times New Roman" w:cstheme="minorHAnsi"/>
          <w:sz w:val="24"/>
          <w:szCs w:val="24"/>
        </w:rPr>
        <w:t xml:space="preserve"> schools across the country </w:t>
      </w:r>
      <w:r w:rsidR="001F06F4">
        <w:rPr>
          <w:rFonts w:eastAsia="Times New Roman" w:cstheme="minorHAnsi"/>
          <w:sz w:val="24"/>
          <w:szCs w:val="24"/>
        </w:rPr>
        <w:t xml:space="preserve">to </w:t>
      </w:r>
      <w:r w:rsidRPr="003C4966">
        <w:rPr>
          <w:rFonts w:eastAsia="Times New Roman" w:cstheme="minorHAnsi"/>
          <w:sz w:val="24"/>
          <w:szCs w:val="24"/>
        </w:rPr>
        <w:t xml:space="preserve">close from March 2020, only partially reopening for four weeks before the end of the summer term. </w:t>
      </w:r>
      <w:r w:rsidR="004B25C6">
        <w:rPr>
          <w:rFonts w:eastAsia="Times New Roman" w:cstheme="minorHAnsi"/>
          <w:sz w:val="24"/>
          <w:szCs w:val="24"/>
        </w:rPr>
        <w:t xml:space="preserve">Some priorities </w:t>
      </w:r>
      <w:proofErr w:type="gramStart"/>
      <w:r w:rsidR="004B25C6">
        <w:rPr>
          <w:rFonts w:eastAsia="Times New Roman" w:cstheme="minorHAnsi"/>
          <w:sz w:val="24"/>
          <w:szCs w:val="24"/>
        </w:rPr>
        <w:t xml:space="preserve">from </w:t>
      </w:r>
      <w:r w:rsidRPr="003C4966">
        <w:rPr>
          <w:rFonts w:eastAsia="Times New Roman" w:cstheme="minorHAnsi"/>
          <w:sz w:val="24"/>
          <w:szCs w:val="24"/>
        </w:rPr>
        <w:t xml:space="preserve"> SIP</w:t>
      </w:r>
      <w:proofErr w:type="gramEnd"/>
      <w:r w:rsidRPr="003C4966">
        <w:rPr>
          <w:rFonts w:eastAsia="Times New Roman" w:cstheme="minorHAnsi"/>
          <w:sz w:val="24"/>
          <w:szCs w:val="24"/>
        </w:rPr>
        <w:t xml:space="preserve"> for 2019-20 </w:t>
      </w:r>
      <w:r w:rsidR="004B25C6">
        <w:rPr>
          <w:rFonts w:eastAsia="Times New Roman" w:cstheme="minorHAnsi"/>
          <w:sz w:val="24"/>
          <w:szCs w:val="24"/>
        </w:rPr>
        <w:t xml:space="preserve">are continuing </w:t>
      </w:r>
      <w:r w:rsidRPr="003C4966">
        <w:rPr>
          <w:rFonts w:eastAsia="Times New Roman" w:cstheme="minorHAnsi"/>
          <w:sz w:val="24"/>
          <w:szCs w:val="24"/>
        </w:rPr>
        <w:t>with additions to the plan based on the need for us to adapt in response to COVID-19. The priorities for learning set out in the Welsh Government guidance (July 2020) are:</w:t>
      </w:r>
    </w:p>
    <w:p w14:paraId="6CAFFB0A" w14:textId="77777777" w:rsidR="003C4966" w:rsidRPr="003C4966" w:rsidRDefault="003C4966" w:rsidP="003C4966">
      <w:pPr>
        <w:spacing w:after="0" w:line="240" w:lineRule="auto"/>
        <w:rPr>
          <w:rFonts w:eastAsia="Times New Roman" w:cstheme="minorHAnsi"/>
          <w:sz w:val="24"/>
          <w:szCs w:val="24"/>
        </w:rPr>
      </w:pPr>
    </w:p>
    <w:p w14:paraId="363E8ED7" w14:textId="77777777" w:rsidR="003C4966" w:rsidRPr="003C4966" w:rsidRDefault="003C4966" w:rsidP="003C4966">
      <w:pPr>
        <w:spacing w:after="0" w:line="240" w:lineRule="auto"/>
        <w:rPr>
          <w:rFonts w:eastAsia="Times New Roman" w:cstheme="minorHAnsi"/>
          <w:sz w:val="24"/>
          <w:szCs w:val="24"/>
        </w:rPr>
      </w:pPr>
    </w:p>
    <w:p w14:paraId="18FAB0A4" w14:textId="77777777" w:rsidR="003C4966" w:rsidRPr="003C4966" w:rsidRDefault="003C4966" w:rsidP="003C4966">
      <w:pPr>
        <w:numPr>
          <w:ilvl w:val="0"/>
          <w:numId w:val="1"/>
        </w:numPr>
        <w:spacing w:after="0" w:line="240" w:lineRule="auto"/>
        <w:rPr>
          <w:rFonts w:eastAsia="Times New Roman" w:cstheme="minorHAnsi"/>
          <w:sz w:val="24"/>
          <w:szCs w:val="24"/>
        </w:rPr>
      </w:pPr>
      <w:r w:rsidRPr="003C4966">
        <w:rPr>
          <w:rFonts w:eastAsia="Times New Roman" w:cstheme="minorHAnsi"/>
          <w:sz w:val="24"/>
          <w:szCs w:val="24"/>
        </w:rPr>
        <w:t>Health and well-being</w:t>
      </w:r>
    </w:p>
    <w:p w14:paraId="64573195" w14:textId="77777777" w:rsidR="003C4966" w:rsidRPr="003C4966" w:rsidRDefault="003C4966" w:rsidP="003C4966">
      <w:pPr>
        <w:numPr>
          <w:ilvl w:val="0"/>
          <w:numId w:val="1"/>
        </w:numPr>
        <w:spacing w:after="0" w:line="240" w:lineRule="auto"/>
        <w:rPr>
          <w:rFonts w:eastAsia="Times New Roman" w:cstheme="minorHAnsi"/>
          <w:sz w:val="24"/>
          <w:szCs w:val="24"/>
        </w:rPr>
      </w:pPr>
      <w:r w:rsidRPr="003C4966">
        <w:rPr>
          <w:rFonts w:eastAsia="Times New Roman" w:cstheme="minorHAnsi"/>
          <w:sz w:val="24"/>
          <w:szCs w:val="24"/>
        </w:rPr>
        <w:t>Purpose</w:t>
      </w:r>
    </w:p>
    <w:p w14:paraId="00160F34" w14:textId="77777777" w:rsidR="003C4966" w:rsidRPr="003C4966" w:rsidRDefault="003C4966" w:rsidP="003C4966">
      <w:pPr>
        <w:numPr>
          <w:ilvl w:val="0"/>
          <w:numId w:val="1"/>
        </w:numPr>
        <w:spacing w:after="0" w:line="240" w:lineRule="auto"/>
        <w:rPr>
          <w:rFonts w:eastAsia="Times New Roman" w:cstheme="minorHAnsi"/>
          <w:sz w:val="24"/>
          <w:szCs w:val="24"/>
        </w:rPr>
      </w:pPr>
      <w:r w:rsidRPr="003C4966">
        <w:rPr>
          <w:rFonts w:eastAsia="Times New Roman" w:cstheme="minorHAnsi"/>
          <w:sz w:val="24"/>
          <w:szCs w:val="24"/>
        </w:rPr>
        <w:t xml:space="preserve">Literacy, </w:t>
      </w:r>
      <w:proofErr w:type="gramStart"/>
      <w:r w:rsidRPr="003C4966">
        <w:rPr>
          <w:rFonts w:eastAsia="Times New Roman" w:cstheme="minorHAnsi"/>
          <w:sz w:val="24"/>
          <w:szCs w:val="24"/>
        </w:rPr>
        <w:t>numeracy</w:t>
      </w:r>
      <w:proofErr w:type="gramEnd"/>
      <w:r w:rsidRPr="003C4966">
        <w:rPr>
          <w:rFonts w:eastAsia="Times New Roman" w:cstheme="minorHAnsi"/>
          <w:sz w:val="24"/>
          <w:szCs w:val="24"/>
        </w:rPr>
        <w:t xml:space="preserve"> and digital competence </w:t>
      </w:r>
    </w:p>
    <w:p w14:paraId="6951EAD8" w14:textId="77777777" w:rsidR="003C4966" w:rsidRPr="003C4966" w:rsidRDefault="003C4966" w:rsidP="003C4966">
      <w:pPr>
        <w:numPr>
          <w:ilvl w:val="0"/>
          <w:numId w:val="1"/>
        </w:numPr>
        <w:spacing w:after="0" w:line="240" w:lineRule="auto"/>
        <w:rPr>
          <w:rFonts w:eastAsia="Times New Roman" w:cstheme="minorHAnsi"/>
          <w:sz w:val="24"/>
          <w:szCs w:val="24"/>
        </w:rPr>
      </w:pPr>
      <w:r w:rsidRPr="003C4966">
        <w:rPr>
          <w:rFonts w:eastAsia="Times New Roman" w:cstheme="minorHAnsi"/>
          <w:sz w:val="24"/>
          <w:szCs w:val="24"/>
        </w:rPr>
        <w:t>Progression and assessment</w:t>
      </w:r>
    </w:p>
    <w:p w14:paraId="06AB6014" w14:textId="77777777" w:rsidR="003C4966" w:rsidRPr="003C4966" w:rsidRDefault="003C4966" w:rsidP="003C4966">
      <w:pPr>
        <w:numPr>
          <w:ilvl w:val="0"/>
          <w:numId w:val="1"/>
        </w:numPr>
        <w:spacing w:after="0" w:line="240" w:lineRule="auto"/>
        <w:rPr>
          <w:rFonts w:eastAsia="Times New Roman" w:cstheme="minorHAnsi"/>
          <w:sz w:val="24"/>
          <w:szCs w:val="24"/>
        </w:rPr>
      </w:pPr>
      <w:r w:rsidRPr="003C4966">
        <w:rPr>
          <w:rFonts w:eastAsia="Times New Roman" w:cstheme="minorHAnsi"/>
          <w:sz w:val="24"/>
          <w:szCs w:val="24"/>
        </w:rPr>
        <w:t xml:space="preserve">Partnership with parents, </w:t>
      </w:r>
      <w:proofErr w:type="gramStart"/>
      <w:r w:rsidRPr="003C4966">
        <w:rPr>
          <w:rFonts w:eastAsia="Times New Roman" w:cstheme="minorHAnsi"/>
          <w:sz w:val="24"/>
          <w:szCs w:val="24"/>
        </w:rPr>
        <w:t>carers</w:t>
      </w:r>
      <w:proofErr w:type="gramEnd"/>
      <w:r w:rsidRPr="003C4966">
        <w:rPr>
          <w:rFonts w:eastAsia="Times New Roman" w:cstheme="minorHAnsi"/>
          <w:sz w:val="24"/>
          <w:szCs w:val="24"/>
        </w:rPr>
        <w:t xml:space="preserve"> and learners</w:t>
      </w:r>
    </w:p>
    <w:p w14:paraId="779186D3" w14:textId="77777777" w:rsidR="003C4966" w:rsidRPr="003C4966" w:rsidRDefault="003C4966" w:rsidP="003C4966">
      <w:pPr>
        <w:spacing w:after="0" w:line="240" w:lineRule="auto"/>
        <w:rPr>
          <w:rFonts w:eastAsia="Times New Roman" w:cstheme="minorHAnsi"/>
          <w:sz w:val="24"/>
          <w:szCs w:val="24"/>
        </w:rPr>
      </w:pPr>
    </w:p>
    <w:p w14:paraId="57043A8B" w14:textId="7589D5DD" w:rsidR="00614F4F" w:rsidRDefault="003C4966" w:rsidP="003C4966">
      <w:pPr>
        <w:rPr>
          <w:rFonts w:eastAsia="Times New Roman" w:cstheme="minorHAnsi"/>
          <w:sz w:val="24"/>
          <w:szCs w:val="24"/>
        </w:rPr>
      </w:pPr>
      <w:r w:rsidRPr="003C4966">
        <w:rPr>
          <w:rFonts w:eastAsia="Times New Roman" w:cstheme="minorHAnsi"/>
          <w:sz w:val="24"/>
          <w:szCs w:val="24"/>
        </w:rPr>
        <w:t>Our SIP will reflect these priorities as well as the on-going targets</w:t>
      </w:r>
    </w:p>
    <w:p w14:paraId="43DE6B55" w14:textId="46C87305" w:rsidR="003C4966" w:rsidRDefault="003C4966" w:rsidP="003C4966">
      <w:pPr>
        <w:rPr>
          <w:rFonts w:eastAsia="Times New Roman" w:cstheme="minorHAnsi"/>
          <w:sz w:val="24"/>
          <w:szCs w:val="24"/>
        </w:rPr>
      </w:pPr>
    </w:p>
    <w:p w14:paraId="12F16A2D" w14:textId="5282EE47" w:rsidR="003C4966" w:rsidRDefault="003C4966" w:rsidP="003C4966">
      <w:pPr>
        <w:rPr>
          <w:rFonts w:eastAsia="Times New Roman" w:cstheme="minorHAnsi"/>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860"/>
        <w:gridCol w:w="132"/>
        <w:gridCol w:w="1134"/>
        <w:gridCol w:w="1701"/>
        <w:gridCol w:w="1984"/>
        <w:gridCol w:w="3771"/>
        <w:gridCol w:w="737"/>
      </w:tblGrid>
      <w:tr w:rsidR="003C4966" w:rsidRPr="00E90036" w14:paraId="0B41245B" w14:textId="77777777" w:rsidTr="00A5136C">
        <w:trPr>
          <w:gridAfter w:val="4"/>
          <w:wAfter w:w="8193" w:type="dxa"/>
        </w:trPr>
        <w:tc>
          <w:tcPr>
            <w:tcW w:w="5382" w:type="dxa"/>
            <w:gridSpan w:val="4"/>
          </w:tcPr>
          <w:p w14:paraId="5214AA77" w14:textId="2D2787B1" w:rsidR="003C4966" w:rsidRPr="00E90036" w:rsidRDefault="003C4966" w:rsidP="00D23A1A">
            <w:pPr>
              <w:rPr>
                <w:rFonts w:ascii="Arial" w:hAnsi="Arial" w:cs="Arial"/>
              </w:rPr>
            </w:pPr>
            <w:r w:rsidRPr="00E90036">
              <w:rPr>
                <w:rFonts w:ascii="Arial" w:hAnsi="Arial" w:cs="Arial"/>
                <w:b/>
                <w:bCs/>
              </w:rPr>
              <w:lastRenderedPageBreak/>
              <w:t xml:space="preserve">Priority </w:t>
            </w:r>
            <w:r w:rsidR="000F316B">
              <w:rPr>
                <w:rFonts w:ascii="Arial" w:hAnsi="Arial" w:cs="Arial"/>
                <w:b/>
                <w:bCs/>
              </w:rPr>
              <w:t>1</w:t>
            </w:r>
            <w:r w:rsidRPr="00E90036">
              <w:rPr>
                <w:rFonts w:ascii="Arial" w:hAnsi="Arial" w:cs="Arial"/>
                <w:b/>
                <w:bCs/>
              </w:rPr>
              <w:t>:</w:t>
            </w:r>
            <w:r w:rsidRPr="00E90036">
              <w:rPr>
                <w:rFonts w:ascii="Arial" w:hAnsi="Arial" w:cs="Arial"/>
              </w:rPr>
              <w:t xml:space="preserve">      </w:t>
            </w:r>
            <w:r w:rsidRPr="00E90036">
              <w:rPr>
                <w:rFonts w:ascii="Arial" w:eastAsia="Arial" w:hAnsi="Arial" w:cs="Arial"/>
              </w:rPr>
              <w:t>A</w:t>
            </w:r>
            <w:r>
              <w:rPr>
                <w:rFonts w:ascii="Arial" w:eastAsia="Arial" w:hAnsi="Arial" w:cs="Arial"/>
              </w:rPr>
              <w:t>spiring</w:t>
            </w:r>
            <w:r w:rsidRPr="00E90036">
              <w:rPr>
                <w:rFonts w:ascii="Arial" w:eastAsia="Arial" w:hAnsi="Arial" w:cs="Arial"/>
              </w:rPr>
              <w:t xml:space="preserve"> for excellence in literacy</w:t>
            </w:r>
          </w:p>
        </w:tc>
        <w:tc>
          <w:tcPr>
            <w:tcW w:w="1134" w:type="dxa"/>
          </w:tcPr>
          <w:p w14:paraId="7DDC65FA" w14:textId="5D21B9AC" w:rsidR="003C4966" w:rsidRPr="00E90036" w:rsidRDefault="003C4966" w:rsidP="00D23A1A">
            <w:pPr>
              <w:rPr>
                <w:rFonts w:ascii="Arial" w:hAnsi="Arial" w:cs="Arial"/>
                <w:b/>
                <w:bCs/>
              </w:rPr>
            </w:pPr>
            <w:r w:rsidRPr="00E90036">
              <w:rPr>
                <w:rFonts w:ascii="Arial" w:hAnsi="Arial" w:cs="Arial"/>
                <w:b/>
                <w:bCs/>
              </w:rPr>
              <w:t xml:space="preserve">Link Governor: </w:t>
            </w:r>
          </w:p>
        </w:tc>
      </w:tr>
      <w:tr w:rsidR="003C4966" w:rsidRPr="00E90036" w14:paraId="23878FB0" w14:textId="77777777" w:rsidTr="00A5136C">
        <w:tc>
          <w:tcPr>
            <w:tcW w:w="14709" w:type="dxa"/>
            <w:gridSpan w:val="9"/>
          </w:tcPr>
          <w:p w14:paraId="72CBB6F9" w14:textId="77777777" w:rsidR="003C4966" w:rsidRPr="00E90036" w:rsidRDefault="003C4966" w:rsidP="00D23A1A">
            <w:pPr>
              <w:rPr>
                <w:rFonts w:ascii="Arial" w:hAnsi="Arial" w:cs="Arial"/>
                <w:b/>
              </w:rPr>
            </w:pPr>
            <w:r w:rsidRPr="00E90036">
              <w:rPr>
                <w:rFonts w:ascii="Arial" w:hAnsi="Arial" w:cs="Arial"/>
                <w:b/>
              </w:rPr>
              <w:t xml:space="preserve">Source of priority and </w:t>
            </w:r>
            <w:proofErr w:type="gramStart"/>
            <w:r w:rsidRPr="00E90036">
              <w:rPr>
                <w:rFonts w:ascii="Arial" w:hAnsi="Arial" w:cs="Arial"/>
                <w:b/>
              </w:rPr>
              <w:t>evidence :</w:t>
            </w:r>
            <w:proofErr w:type="gramEnd"/>
            <w:r w:rsidRPr="00E90036">
              <w:rPr>
                <w:rFonts w:ascii="Arial" w:hAnsi="Arial" w:cs="Arial"/>
                <w:b/>
              </w:rPr>
              <w:t xml:space="preserve">  Analysis of teacher assessment</w:t>
            </w:r>
          </w:p>
          <w:p w14:paraId="0C375DF4" w14:textId="77777777" w:rsidR="003C4966" w:rsidRPr="00E90036" w:rsidRDefault="003C4966" w:rsidP="00D23A1A">
            <w:pPr>
              <w:rPr>
                <w:rFonts w:ascii="Arial" w:hAnsi="Arial" w:cs="Arial"/>
                <w:b/>
              </w:rPr>
            </w:pPr>
            <w:r w:rsidRPr="00E90036">
              <w:rPr>
                <w:rFonts w:ascii="Arial" w:hAnsi="Arial" w:cs="Arial"/>
                <w:b/>
              </w:rPr>
              <w:t xml:space="preserve">Staff Lead: </w:t>
            </w:r>
            <w:r>
              <w:rPr>
                <w:rFonts w:ascii="Arial" w:hAnsi="Arial" w:cs="Arial"/>
                <w:b/>
              </w:rPr>
              <w:t>MS</w:t>
            </w:r>
            <w:r w:rsidRPr="00E90036">
              <w:rPr>
                <w:rFonts w:ascii="Arial" w:hAnsi="Arial" w:cs="Arial"/>
                <w:b/>
              </w:rPr>
              <w:t xml:space="preserve"> – Subject facilitator. </w:t>
            </w:r>
          </w:p>
          <w:p w14:paraId="431C17E8" w14:textId="77777777" w:rsidR="003C4966" w:rsidRPr="00E90036" w:rsidRDefault="003C4966" w:rsidP="00D23A1A">
            <w:pPr>
              <w:rPr>
                <w:rFonts w:ascii="Arial" w:hAnsi="Arial" w:cs="Arial"/>
                <w:b/>
              </w:rPr>
            </w:pPr>
            <w:r w:rsidRPr="00E90036">
              <w:rPr>
                <w:rFonts w:ascii="Arial" w:hAnsi="Arial" w:cs="Arial"/>
              </w:rPr>
              <w:t>Evidence base for Monitoring: Listening to Learners; Book Scrutiny; Wall checks; Planning and tracking documents; Lesson drop ins; referral to standards achieved and prior progress.</w:t>
            </w:r>
          </w:p>
          <w:p w14:paraId="27CDF6F3" w14:textId="77777777" w:rsidR="003C4966" w:rsidRPr="00E90036" w:rsidRDefault="003C4966" w:rsidP="00D23A1A">
            <w:pPr>
              <w:rPr>
                <w:rFonts w:ascii="Arial" w:hAnsi="Arial" w:cs="Arial"/>
              </w:rPr>
            </w:pPr>
          </w:p>
        </w:tc>
      </w:tr>
      <w:tr w:rsidR="003C4966" w:rsidRPr="00E90036" w14:paraId="59DFC44E" w14:textId="77777777" w:rsidTr="00A5136C">
        <w:tc>
          <w:tcPr>
            <w:tcW w:w="5250" w:type="dxa"/>
            <w:gridSpan w:val="3"/>
          </w:tcPr>
          <w:p w14:paraId="22A00A63" w14:textId="77777777" w:rsidR="003C4966" w:rsidRPr="00E90036" w:rsidRDefault="003C4966" w:rsidP="00D23A1A">
            <w:pPr>
              <w:rPr>
                <w:rFonts w:ascii="Arial" w:hAnsi="Arial" w:cs="Arial"/>
                <w:b/>
              </w:rPr>
            </w:pPr>
            <w:r w:rsidRPr="00E90036">
              <w:rPr>
                <w:rFonts w:ascii="Arial" w:hAnsi="Arial" w:cs="Arial"/>
                <w:b/>
              </w:rPr>
              <w:t>Targets</w:t>
            </w:r>
          </w:p>
        </w:tc>
        <w:tc>
          <w:tcPr>
            <w:tcW w:w="9459" w:type="dxa"/>
            <w:gridSpan w:val="6"/>
          </w:tcPr>
          <w:p w14:paraId="70BB3B53" w14:textId="77777777" w:rsidR="003C4966" w:rsidRPr="00E90036" w:rsidRDefault="003C4966" w:rsidP="00D23A1A">
            <w:pPr>
              <w:rPr>
                <w:rFonts w:ascii="Arial" w:hAnsi="Arial" w:cs="Arial"/>
                <w:b/>
              </w:rPr>
            </w:pPr>
            <w:r w:rsidRPr="00E90036">
              <w:rPr>
                <w:rFonts w:ascii="Arial" w:hAnsi="Arial" w:cs="Arial"/>
                <w:b/>
              </w:rPr>
              <w:t>Success Criteria</w:t>
            </w:r>
          </w:p>
        </w:tc>
      </w:tr>
      <w:tr w:rsidR="003C4966" w:rsidRPr="00E90036" w14:paraId="65F9FE3C" w14:textId="77777777" w:rsidTr="00A5136C">
        <w:tc>
          <w:tcPr>
            <w:tcW w:w="5250" w:type="dxa"/>
            <w:gridSpan w:val="3"/>
          </w:tcPr>
          <w:p w14:paraId="787AC690" w14:textId="77777777" w:rsidR="003C4966" w:rsidRPr="00115A84" w:rsidRDefault="003C4966" w:rsidP="003C4966">
            <w:pPr>
              <w:numPr>
                <w:ilvl w:val="0"/>
                <w:numId w:val="3"/>
              </w:numPr>
              <w:spacing w:after="0" w:line="240" w:lineRule="auto"/>
              <w:rPr>
                <w:rFonts w:ascii="Arial" w:hAnsi="Arial" w:cs="Arial"/>
              </w:rPr>
            </w:pPr>
            <w:r w:rsidRPr="00E90036">
              <w:rPr>
                <w:rFonts w:ascii="Arial" w:hAnsi="Arial" w:cs="Arial"/>
              </w:rPr>
              <w:t>Strengthen literacy results particularly at higher levels (FP and KS2)</w:t>
            </w:r>
          </w:p>
          <w:p w14:paraId="1920878A" w14:textId="77777777" w:rsidR="003C4966" w:rsidRPr="00E90036" w:rsidRDefault="003C4966" w:rsidP="003C4966">
            <w:pPr>
              <w:numPr>
                <w:ilvl w:val="0"/>
                <w:numId w:val="3"/>
              </w:numPr>
              <w:spacing w:after="0" w:line="240" w:lineRule="auto"/>
              <w:rPr>
                <w:rFonts w:ascii="Arial" w:hAnsi="Arial" w:cs="Arial"/>
              </w:rPr>
            </w:pPr>
            <w:r>
              <w:rPr>
                <w:rFonts w:ascii="Arial" w:hAnsi="Arial" w:cs="Arial"/>
              </w:rPr>
              <w:t>Early identification of those in need of catch up programmes. Use of RRRS grant</w:t>
            </w:r>
          </w:p>
          <w:p w14:paraId="0FFC6B1D" w14:textId="77777777" w:rsidR="003C4966" w:rsidRPr="00E90036" w:rsidRDefault="003C4966" w:rsidP="003C4966">
            <w:pPr>
              <w:numPr>
                <w:ilvl w:val="0"/>
                <w:numId w:val="3"/>
              </w:numPr>
              <w:spacing w:after="0" w:line="240" w:lineRule="auto"/>
              <w:rPr>
                <w:rFonts w:ascii="Arial" w:hAnsi="Arial" w:cs="Arial"/>
              </w:rPr>
            </w:pPr>
            <w:r w:rsidRPr="00E90036">
              <w:rPr>
                <w:rFonts w:ascii="Arial" w:hAnsi="Arial" w:cs="Arial"/>
              </w:rPr>
              <w:t>Set aspir</w:t>
            </w:r>
            <w:r>
              <w:rPr>
                <w:rFonts w:ascii="Arial" w:hAnsi="Arial" w:cs="Arial"/>
              </w:rPr>
              <w:t>ational</w:t>
            </w:r>
            <w:r w:rsidRPr="00E90036">
              <w:rPr>
                <w:rFonts w:ascii="Arial" w:hAnsi="Arial" w:cs="Arial"/>
              </w:rPr>
              <w:t xml:space="preserve"> targets for end of phase assessments.</w:t>
            </w:r>
          </w:p>
          <w:p w14:paraId="61A5F0EE" w14:textId="77777777" w:rsidR="003C4966" w:rsidRPr="00E90036" w:rsidRDefault="003C4966" w:rsidP="003C4966">
            <w:pPr>
              <w:numPr>
                <w:ilvl w:val="0"/>
                <w:numId w:val="3"/>
              </w:numPr>
              <w:spacing w:after="0" w:line="240" w:lineRule="auto"/>
              <w:rPr>
                <w:rFonts w:ascii="Arial" w:hAnsi="Arial" w:cs="Arial"/>
              </w:rPr>
            </w:pPr>
            <w:r w:rsidRPr="00E90036">
              <w:rPr>
                <w:rFonts w:ascii="Arial" w:hAnsi="Arial" w:cs="Arial"/>
              </w:rPr>
              <w:t xml:space="preserve">Talk for writing Cluster group to improve the standard of writing across the school. </w:t>
            </w:r>
          </w:p>
          <w:p w14:paraId="3618B98C" w14:textId="77777777" w:rsidR="003C4966" w:rsidRPr="00E90036" w:rsidRDefault="003C4966" w:rsidP="003C4966">
            <w:pPr>
              <w:numPr>
                <w:ilvl w:val="0"/>
                <w:numId w:val="3"/>
              </w:numPr>
              <w:spacing w:after="0" w:line="240" w:lineRule="auto"/>
              <w:rPr>
                <w:rFonts w:ascii="Arial" w:hAnsi="Arial" w:cs="Arial"/>
              </w:rPr>
            </w:pPr>
            <w:r w:rsidRPr="00E90036">
              <w:rPr>
                <w:rFonts w:ascii="Arial" w:hAnsi="Arial" w:cs="Arial"/>
              </w:rPr>
              <w:t>Embed cross-curricular literacy opportunities (oracy, reading and writing).</w:t>
            </w:r>
          </w:p>
          <w:p w14:paraId="6D92F697" w14:textId="77777777" w:rsidR="003C4966" w:rsidRPr="00E90036" w:rsidRDefault="003C4966" w:rsidP="003C4966">
            <w:pPr>
              <w:numPr>
                <w:ilvl w:val="0"/>
                <w:numId w:val="3"/>
              </w:numPr>
              <w:spacing w:after="0" w:line="240" w:lineRule="auto"/>
              <w:rPr>
                <w:rFonts w:ascii="Arial" w:hAnsi="Arial" w:cs="Arial"/>
              </w:rPr>
            </w:pPr>
            <w:r w:rsidRPr="00E90036">
              <w:rPr>
                <w:rFonts w:ascii="Arial" w:hAnsi="Arial" w:cs="Arial"/>
              </w:rPr>
              <w:t>Develop confident and competent readers of fiction and non-fiction across the school.</w:t>
            </w:r>
          </w:p>
          <w:p w14:paraId="3A0AEAAE" w14:textId="77777777" w:rsidR="003C4966" w:rsidRPr="00E90036" w:rsidRDefault="003C4966" w:rsidP="003C4966">
            <w:pPr>
              <w:numPr>
                <w:ilvl w:val="0"/>
                <w:numId w:val="3"/>
              </w:numPr>
              <w:spacing w:after="0" w:line="240" w:lineRule="auto"/>
              <w:rPr>
                <w:rFonts w:ascii="Arial" w:hAnsi="Arial" w:cs="Arial"/>
              </w:rPr>
            </w:pPr>
            <w:r w:rsidRPr="00E90036">
              <w:rPr>
                <w:rFonts w:ascii="Arial" w:hAnsi="Arial" w:cs="Arial"/>
              </w:rPr>
              <w:t xml:space="preserve">Review and revise homework policy and to increase its impact on pupils. </w:t>
            </w:r>
          </w:p>
          <w:p w14:paraId="4FD9D75F" w14:textId="77777777" w:rsidR="003C4966" w:rsidRPr="00E90036" w:rsidRDefault="003C4966" w:rsidP="003C4966">
            <w:pPr>
              <w:numPr>
                <w:ilvl w:val="0"/>
                <w:numId w:val="3"/>
              </w:numPr>
              <w:spacing w:after="0" w:line="240" w:lineRule="auto"/>
              <w:rPr>
                <w:rFonts w:ascii="Arial" w:hAnsi="Arial" w:cs="Arial"/>
              </w:rPr>
            </w:pPr>
            <w:r w:rsidRPr="00E90036">
              <w:rPr>
                <w:rFonts w:ascii="Arial" w:hAnsi="Arial" w:cs="Arial"/>
              </w:rPr>
              <w:t xml:space="preserve">Target most pupils to make above expected progress </w:t>
            </w:r>
            <w:proofErr w:type="gramStart"/>
            <w:r w:rsidRPr="00E90036">
              <w:rPr>
                <w:rFonts w:ascii="Arial" w:hAnsi="Arial" w:cs="Arial"/>
              </w:rPr>
              <w:t>during the course of</w:t>
            </w:r>
            <w:proofErr w:type="gramEnd"/>
            <w:r w:rsidRPr="00E90036">
              <w:rPr>
                <w:rFonts w:ascii="Arial" w:hAnsi="Arial" w:cs="Arial"/>
              </w:rPr>
              <w:t xml:space="preserve"> the year.</w:t>
            </w:r>
          </w:p>
          <w:p w14:paraId="73284042" w14:textId="77777777" w:rsidR="003C4966" w:rsidRPr="00E90036" w:rsidRDefault="003C4966" w:rsidP="003C4966">
            <w:pPr>
              <w:numPr>
                <w:ilvl w:val="0"/>
                <w:numId w:val="3"/>
              </w:numPr>
              <w:spacing w:after="0" w:line="240" w:lineRule="auto"/>
              <w:rPr>
                <w:rFonts w:ascii="Arial" w:hAnsi="Arial" w:cs="Arial"/>
              </w:rPr>
            </w:pPr>
            <w:r w:rsidRPr="00E90036">
              <w:rPr>
                <w:rFonts w:ascii="Arial" w:hAnsi="Arial" w:cs="Arial"/>
              </w:rPr>
              <w:t>Differentiation identified in planning towards skill development and support provided within classrooms.</w:t>
            </w:r>
          </w:p>
        </w:tc>
        <w:tc>
          <w:tcPr>
            <w:tcW w:w="1266" w:type="dxa"/>
            <w:gridSpan w:val="2"/>
          </w:tcPr>
          <w:p w14:paraId="6A3621A1" w14:textId="77777777" w:rsidR="003C4966" w:rsidRPr="00E90036" w:rsidRDefault="003C4966" w:rsidP="00D23A1A">
            <w:pPr>
              <w:rPr>
                <w:rFonts w:ascii="Arial" w:hAnsi="Arial" w:cs="Arial"/>
              </w:rPr>
            </w:pPr>
          </w:p>
          <w:p w14:paraId="39B50EDB" w14:textId="77777777" w:rsidR="003C4966" w:rsidRPr="00E90036" w:rsidRDefault="003C4966" w:rsidP="00D23A1A">
            <w:pPr>
              <w:rPr>
                <w:rFonts w:ascii="Arial" w:hAnsi="Arial" w:cs="Arial"/>
              </w:rPr>
            </w:pPr>
            <w:r w:rsidRPr="00E90036">
              <w:rPr>
                <w:rFonts w:ascii="Arial" w:hAnsi="Arial" w:cs="Arial"/>
              </w:rPr>
              <w:t>I</w:t>
            </w:r>
          </w:p>
          <w:p w14:paraId="7207BA94" w14:textId="77777777" w:rsidR="003C4966" w:rsidRPr="00E90036" w:rsidRDefault="003C4966" w:rsidP="00D23A1A">
            <w:pPr>
              <w:rPr>
                <w:rFonts w:ascii="Arial" w:hAnsi="Arial" w:cs="Arial"/>
              </w:rPr>
            </w:pPr>
            <w:r w:rsidRPr="00E90036">
              <w:rPr>
                <w:rFonts w:ascii="Arial" w:hAnsi="Arial" w:cs="Arial"/>
              </w:rPr>
              <w:t>M</w:t>
            </w:r>
          </w:p>
          <w:p w14:paraId="2D8DA37F" w14:textId="77777777" w:rsidR="003C4966" w:rsidRPr="00E90036" w:rsidRDefault="003C4966" w:rsidP="00D23A1A">
            <w:pPr>
              <w:rPr>
                <w:rFonts w:ascii="Arial" w:hAnsi="Arial" w:cs="Arial"/>
              </w:rPr>
            </w:pPr>
            <w:r w:rsidRPr="00E90036">
              <w:rPr>
                <w:rFonts w:ascii="Arial" w:hAnsi="Arial" w:cs="Arial"/>
              </w:rPr>
              <w:t>P</w:t>
            </w:r>
          </w:p>
          <w:p w14:paraId="2DC60FFC" w14:textId="77777777" w:rsidR="003C4966" w:rsidRPr="00E90036" w:rsidRDefault="003C4966" w:rsidP="00D23A1A">
            <w:pPr>
              <w:rPr>
                <w:rFonts w:ascii="Arial" w:hAnsi="Arial" w:cs="Arial"/>
              </w:rPr>
            </w:pPr>
            <w:r w:rsidRPr="00E90036">
              <w:rPr>
                <w:rFonts w:ascii="Arial" w:hAnsi="Arial" w:cs="Arial"/>
              </w:rPr>
              <w:t>A</w:t>
            </w:r>
          </w:p>
          <w:p w14:paraId="22601003" w14:textId="77777777" w:rsidR="003C4966" w:rsidRPr="00E90036" w:rsidRDefault="003C4966" w:rsidP="00D23A1A">
            <w:pPr>
              <w:rPr>
                <w:rFonts w:ascii="Arial" w:hAnsi="Arial" w:cs="Arial"/>
              </w:rPr>
            </w:pPr>
            <w:r w:rsidRPr="00E90036">
              <w:rPr>
                <w:rFonts w:ascii="Arial" w:hAnsi="Arial" w:cs="Arial"/>
              </w:rPr>
              <w:t>C</w:t>
            </w:r>
          </w:p>
          <w:p w14:paraId="5A531848" w14:textId="77777777" w:rsidR="003C4966" w:rsidRPr="00E90036" w:rsidRDefault="003C4966" w:rsidP="00D23A1A">
            <w:pPr>
              <w:rPr>
                <w:rFonts w:ascii="Arial" w:hAnsi="Arial" w:cs="Arial"/>
              </w:rPr>
            </w:pPr>
            <w:r w:rsidRPr="00E90036">
              <w:rPr>
                <w:rFonts w:ascii="Arial" w:hAnsi="Arial" w:cs="Arial"/>
              </w:rPr>
              <w:t>T</w:t>
            </w:r>
          </w:p>
        </w:tc>
        <w:tc>
          <w:tcPr>
            <w:tcW w:w="8193" w:type="dxa"/>
            <w:gridSpan w:val="4"/>
          </w:tcPr>
          <w:p w14:paraId="40D77027"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Baseline teacher assessments at the beginning of the school year – reading, writing and oracy across all ages. Teachers know where the pupils are and set ambitious targets.</w:t>
            </w:r>
          </w:p>
          <w:p w14:paraId="23F65486"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Plan for cold tasks and hot tasks – to see progress made and aide standardisation of work. </w:t>
            </w:r>
          </w:p>
          <w:p w14:paraId="3C154FAD"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Termly analysis of pupils’ reading / spelling data demonstrates measurable progress.</w:t>
            </w:r>
          </w:p>
          <w:p w14:paraId="189E8621"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Analysing data to track pupil progress half-termly. Pupil progress meetings to ensure that no child is overlooked.</w:t>
            </w:r>
          </w:p>
          <w:p w14:paraId="148C5125"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Set up reading ambassadors where older pupils read to/with younger pupils. </w:t>
            </w:r>
            <w:r>
              <w:rPr>
                <w:rFonts w:ascii="Arial" w:hAnsi="Arial" w:cs="Arial"/>
                <w:sz w:val="22"/>
                <w:szCs w:val="22"/>
              </w:rPr>
              <w:t>(COVID dependent)</w:t>
            </w:r>
          </w:p>
          <w:p w14:paraId="6611B1E9"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Strategic targeting of specific groups of learners for intervention strategies.</w:t>
            </w:r>
          </w:p>
          <w:p w14:paraId="4FE31DB2"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Continue to deliver phonic awareness through– Letters and sounds.</w:t>
            </w:r>
          </w:p>
          <w:p w14:paraId="56F71EA3"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Regular reciprocal reading sessions from year 2 to 6 – Explicit teaching of reading skills.</w:t>
            </w:r>
          </w:p>
          <w:p w14:paraId="615F3F69"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Selecting challenging model texts / embed T4W approach.</w:t>
            </w:r>
          </w:p>
          <w:p w14:paraId="1E108413"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lastRenderedPageBreak/>
              <w:t>Involving pupils in planning for writing for meaningful audience and purpose across the curriculum (T4W approach).</w:t>
            </w:r>
          </w:p>
          <w:p w14:paraId="7AA79A13"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Writing for real life contexts – planning, drafting, sharing, evaluating, revising, </w:t>
            </w:r>
            <w:proofErr w:type="gramStart"/>
            <w:r w:rsidRPr="00E90036">
              <w:rPr>
                <w:rFonts w:ascii="Arial" w:hAnsi="Arial" w:cs="Arial"/>
                <w:sz w:val="22"/>
                <w:szCs w:val="22"/>
              </w:rPr>
              <w:t>editing</w:t>
            </w:r>
            <w:proofErr w:type="gramEnd"/>
            <w:r w:rsidRPr="00E90036">
              <w:rPr>
                <w:rFonts w:ascii="Arial" w:hAnsi="Arial" w:cs="Arial"/>
                <w:sz w:val="22"/>
                <w:szCs w:val="22"/>
              </w:rPr>
              <w:t xml:space="preserve"> and publishing. </w:t>
            </w:r>
          </w:p>
          <w:p w14:paraId="0ACECE8E"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Inform parents through information sharing- class letters/ homework books/ meetings. Parents involved in their children’s progress at all levels.</w:t>
            </w:r>
          </w:p>
          <w:p w14:paraId="3AD6D69B"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Maintain and extend adult readers / parents and members of the community.</w:t>
            </w:r>
          </w:p>
          <w:p w14:paraId="5EF3DAEA"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Setting of individual literacy targets for all pupils- review termly and update, accordingly.  Progress </w:t>
            </w:r>
          </w:p>
          <w:p w14:paraId="4C221E58"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Match E</w:t>
            </w:r>
            <w:r>
              <w:rPr>
                <w:rFonts w:ascii="Arial" w:hAnsi="Arial" w:cs="Arial"/>
                <w:sz w:val="22"/>
                <w:szCs w:val="22"/>
              </w:rPr>
              <w:t xml:space="preserve"> </w:t>
            </w:r>
            <w:r w:rsidRPr="00E90036">
              <w:rPr>
                <w:rFonts w:ascii="Arial" w:hAnsi="Arial" w:cs="Arial"/>
                <w:sz w:val="22"/>
                <w:szCs w:val="22"/>
              </w:rPr>
              <w:t>of</w:t>
            </w:r>
            <w:r>
              <w:rPr>
                <w:rFonts w:ascii="Arial" w:hAnsi="Arial" w:cs="Arial"/>
                <w:sz w:val="22"/>
                <w:szCs w:val="22"/>
              </w:rPr>
              <w:t xml:space="preserve"> </w:t>
            </w:r>
            <w:r w:rsidRPr="00E90036">
              <w:rPr>
                <w:rFonts w:ascii="Arial" w:hAnsi="Arial" w:cs="Arial"/>
                <w:sz w:val="22"/>
                <w:szCs w:val="22"/>
              </w:rPr>
              <w:t xml:space="preserve">Y targets against </w:t>
            </w:r>
            <w:r>
              <w:rPr>
                <w:rFonts w:ascii="Arial" w:hAnsi="Arial" w:cs="Arial"/>
                <w:sz w:val="22"/>
                <w:szCs w:val="22"/>
              </w:rPr>
              <w:t>standardisation</w:t>
            </w:r>
            <w:r w:rsidRPr="00E90036">
              <w:rPr>
                <w:rFonts w:ascii="Arial" w:hAnsi="Arial" w:cs="Arial"/>
                <w:sz w:val="22"/>
                <w:szCs w:val="22"/>
              </w:rPr>
              <w:t xml:space="preserve"> assessments for consistency.</w:t>
            </w:r>
          </w:p>
          <w:p w14:paraId="53F2FFEB"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Monitor termly planning to ensure consistency in planning for skill development and differentiation for MAT and ALN.</w:t>
            </w:r>
          </w:p>
          <w:p w14:paraId="2C50AE11" w14:textId="77777777" w:rsidR="003C4966" w:rsidRPr="00E90036" w:rsidRDefault="003C4966" w:rsidP="003C4966">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Regular work scrutiny to guarantee progression and challenge of MAT against WNT data.</w:t>
            </w:r>
          </w:p>
          <w:p w14:paraId="2E3297E5" w14:textId="77777777" w:rsidR="003C4966" w:rsidRPr="00E90036" w:rsidRDefault="003C4966" w:rsidP="003C4966">
            <w:pPr>
              <w:pStyle w:val="ListParagraph"/>
              <w:numPr>
                <w:ilvl w:val="0"/>
                <w:numId w:val="2"/>
              </w:numPr>
              <w:rPr>
                <w:rFonts w:ascii="Arial" w:hAnsi="Arial" w:cs="Arial"/>
              </w:rPr>
            </w:pPr>
            <w:r w:rsidRPr="00E90036">
              <w:rPr>
                <w:rFonts w:ascii="Arial" w:hAnsi="Arial" w:cs="Arial"/>
                <w:sz w:val="22"/>
                <w:szCs w:val="22"/>
              </w:rPr>
              <w:t xml:space="preserve">Regular homework to be sent home including writing, reading and oracy tasks. Use of Hwb as a platform to save and share work. </w:t>
            </w:r>
          </w:p>
        </w:tc>
      </w:tr>
      <w:tr w:rsidR="003C4966" w:rsidRPr="00E90036" w14:paraId="63CD337A" w14:textId="77777777" w:rsidTr="00A5136C">
        <w:trPr>
          <w:trHeight w:val="253"/>
        </w:trPr>
        <w:tc>
          <w:tcPr>
            <w:tcW w:w="2547" w:type="dxa"/>
          </w:tcPr>
          <w:p w14:paraId="429B4007" w14:textId="77777777" w:rsidR="003C4966" w:rsidRPr="00E90036" w:rsidRDefault="003C4966" w:rsidP="00D23A1A">
            <w:pPr>
              <w:rPr>
                <w:rFonts w:ascii="Arial" w:hAnsi="Arial" w:cs="Arial"/>
                <w:b/>
              </w:rPr>
            </w:pPr>
            <w:r w:rsidRPr="00E90036">
              <w:rPr>
                <w:rFonts w:ascii="Arial" w:hAnsi="Arial" w:cs="Arial"/>
                <w:b/>
              </w:rPr>
              <w:lastRenderedPageBreak/>
              <w:t>Actions/ Strategically planned tasks to deliver target success criteria</w:t>
            </w:r>
          </w:p>
        </w:tc>
        <w:tc>
          <w:tcPr>
            <w:tcW w:w="1843" w:type="dxa"/>
            <w:vAlign w:val="center"/>
          </w:tcPr>
          <w:p w14:paraId="58F42C86" w14:textId="77777777" w:rsidR="003C4966" w:rsidRPr="00E90036" w:rsidRDefault="003C4966" w:rsidP="00D23A1A">
            <w:pPr>
              <w:jc w:val="center"/>
              <w:rPr>
                <w:rFonts w:ascii="Arial" w:hAnsi="Arial" w:cs="Arial"/>
                <w:b/>
              </w:rPr>
            </w:pPr>
            <w:r w:rsidRPr="00E90036">
              <w:rPr>
                <w:rFonts w:ascii="Arial" w:hAnsi="Arial" w:cs="Arial"/>
                <w:b/>
              </w:rPr>
              <w:t>Responsibility</w:t>
            </w:r>
          </w:p>
        </w:tc>
        <w:tc>
          <w:tcPr>
            <w:tcW w:w="992" w:type="dxa"/>
            <w:gridSpan w:val="2"/>
            <w:vAlign w:val="center"/>
          </w:tcPr>
          <w:p w14:paraId="2A5D04AC" w14:textId="77777777" w:rsidR="003C4966" w:rsidRPr="00E90036" w:rsidRDefault="003C4966" w:rsidP="00D23A1A">
            <w:pPr>
              <w:jc w:val="center"/>
              <w:rPr>
                <w:rFonts w:ascii="Arial" w:hAnsi="Arial" w:cs="Arial"/>
                <w:b/>
              </w:rPr>
            </w:pPr>
            <w:r w:rsidRPr="00E90036">
              <w:rPr>
                <w:rFonts w:ascii="Arial" w:hAnsi="Arial" w:cs="Arial"/>
                <w:b/>
              </w:rPr>
              <w:t>Start</w:t>
            </w:r>
          </w:p>
        </w:tc>
        <w:tc>
          <w:tcPr>
            <w:tcW w:w="1134" w:type="dxa"/>
            <w:vAlign w:val="center"/>
          </w:tcPr>
          <w:p w14:paraId="4D88F4DA" w14:textId="77777777" w:rsidR="003C4966" w:rsidRPr="00E90036" w:rsidRDefault="003C4966" w:rsidP="00D23A1A">
            <w:pPr>
              <w:jc w:val="center"/>
              <w:rPr>
                <w:rFonts w:ascii="Arial" w:hAnsi="Arial" w:cs="Arial"/>
                <w:b/>
              </w:rPr>
            </w:pPr>
            <w:r w:rsidRPr="00E90036">
              <w:rPr>
                <w:rFonts w:ascii="Arial" w:hAnsi="Arial" w:cs="Arial"/>
                <w:b/>
              </w:rPr>
              <w:t>End</w:t>
            </w:r>
          </w:p>
        </w:tc>
        <w:tc>
          <w:tcPr>
            <w:tcW w:w="1701" w:type="dxa"/>
            <w:vAlign w:val="center"/>
          </w:tcPr>
          <w:p w14:paraId="1A263C25" w14:textId="77777777" w:rsidR="003C4966" w:rsidRPr="00E90036" w:rsidRDefault="003C4966" w:rsidP="00D23A1A">
            <w:pPr>
              <w:jc w:val="center"/>
              <w:rPr>
                <w:rFonts w:ascii="Arial" w:hAnsi="Arial" w:cs="Arial"/>
                <w:b/>
              </w:rPr>
            </w:pPr>
            <w:r w:rsidRPr="00E90036">
              <w:rPr>
                <w:rFonts w:ascii="Arial" w:hAnsi="Arial" w:cs="Arial"/>
                <w:b/>
              </w:rPr>
              <w:t>Resources</w:t>
            </w:r>
          </w:p>
        </w:tc>
        <w:tc>
          <w:tcPr>
            <w:tcW w:w="1984" w:type="dxa"/>
            <w:vAlign w:val="center"/>
          </w:tcPr>
          <w:p w14:paraId="47DE0EF7" w14:textId="77777777" w:rsidR="003C4966" w:rsidRPr="00E90036" w:rsidRDefault="003C4966" w:rsidP="00D23A1A">
            <w:pPr>
              <w:jc w:val="center"/>
              <w:rPr>
                <w:rFonts w:ascii="Arial" w:hAnsi="Arial" w:cs="Arial"/>
                <w:b/>
              </w:rPr>
            </w:pPr>
            <w:r w:rsidRPr="00E90036">
              <w:rPr>
                <w:rFonts w:ascii="Arial" w:hAnsi="Arial" w:cs="Arial"/>
                <w:b/>
              </w:rPr>
              <w:t>Cost</w:t>
            </w:r>
          </w:p>
        </w:tc>
        <w:tc>
          <w:tcPr>
            <w:tcW w:w="3771" w:type="dxa"/>
            <w:vAlign w:val="center"/>
          </w:tcPr>
          <w:p w14:paraId="2CF0E410" w14:textId="77777777" w:rsidR="003C4966" w:rsidRPr="00E90036" w:rsidRDefault="003C4966" w:rsidP="00D23A1A">
            <w:pPr>
              <w:jc w:val="center"/>
              <w:rPr>
                <w:rFonts w:ascii="Arial" w:hAnsi="Arial" w:cs="Arial"/>
                <w:b/>
              </w:rPr>
            </w:pPr>
            <w:r w:rsidRPr="00E90036">
              <w:rPr>
                <w:rFonts w:ascii="Arial" w:hAnsi="Arial" w:cs="Arial"/>
                <w:b/>
              </w:rPr>
              <w:t>Monitoring</w:t>
            </w:r>
          </w:p>
          <w:p w14:paraId="3069F47C" w14:textId="77777777" w:rsidR="003C4966" w:rsidRPr="00E90036" w:rsidRDefault="003C4966" w:rsidP="00D23A1A">
            <w:pPr>
              <w:jc w:val="center"/>
              <w:rPr>
                <w:rFonts w:ascii="Arial" w:hAnsi="Arial" w:cs="Arial"/>
                <w:b/>
              </w:rPr>
            </w:pPr>
            <w:r w:rsidRPr="00E90036">
              <w:rPr>
                <w:rFonts w:ascii="Arial" w:hAnsi="Arial" w:cs="Arial"/>
                <w:b/>
              </w:rPr>
              <w:t>(Milestones)</w:t>
            </w:r>
          </w:p>
        </w:tc>
        <w:tc>
          <w:tcPr>
            <w:tcW w:w="737" w:type="dxa"/>
            <w:vAlign w:val="center"/>
          </w:tcPr>
          <w:p w14:paraId="6BD4F523" w14:textId="77777777" w:rsidR="003C4966" w:rsidRPr="00E90036" w:rsidRDefault="003C4966" w:rsidP="00D23A1A">
            <w:pPr>
              <w:jc w:val="center"/>
              <w:rPr>
                <w:rFonts w:ascii="Arial" w:hAnsi="Arial" w:cs="Arial"/>
                <w:b/>
              </w:rPr>
            </w:pPr>
            <w:r w:rsidRPr="00E90036">
              <w:rPr>
                <w:rFonts w:ascii="Arial" w:hAnsi="Arial" w:cs="Arial"/>
                <w:b/>
              </w:rPr>
              <w:t>RAG</w:t>
            </w:r>
          </w:p>
        </w:tc>
      </w:tr>
      <w:tr w:rsidR="003C4966" w:rsidRPr="00E90036" w14:paraId="6F577D33" w14:textId="77777777" w:rsidTr="00AE44BD">
        <w:trPr>
          <w:trHeight w:val="253"/>
        </w:trPr>
        <w:tc>
          <w:tcPr>
            <w:tcW w:w="2547" w:type="dxa"/>
          </w:tcPr>
          <w:p w14:paraId="523CC196" w14:textId="77777777" w:rsidR="003C4966" w:rsidRPr="00E90036" w:rsidRDefault="003C4966" w:rsidP="00D23A1A">
            <w:pPr>
              <w:rPr>
                <w:rFonts w:ascii="Arial" w:hAnsi="Arial" w:cs="Arial"/>
              </w:rPr>
            </w:pPr>
            <w:r w:rsidRPr="00E90036">
              <w:rPr>
                <w:rFonts w:ascii="Arial" w:hAnsi="Arial" w:cs="Arial"/>
              </w:rPr>
              <w:t>Strengthen literacy results particularly at higher levels (FP and KS2). Set aspiring targets for end of phase assessments.</w:t>
            </w:r>
          </w:p>
          <w:p w14:paraId="7FDB7167" w14:textId="77777777" w:rsidR="003C4966" w:rsidRPr="00E90036" w:rsidRDefault="003C4966" w:rsidP="00D23A1A">
            <w:pPr>
              <w:rPr>
                <w:rFonts w:ascii="Arial" w:hAnsi="Arial" w:cs="Arial"/>
              </w:rPr>
            </w:pPr>
          </w:p>
          <w:p w14:paraId="209A7B6C" w14:textId="77777777" w:rsidR="003C4966" w:rsidRPr="00E90036" w:rsidRDefault="003C4966" w:rsidP="00D23A1A">
            <w:pPr>
              <w:rPr>
                <w:rFonts w:ascii="Arial" w:hAnsi="Arial" w:cs="Arial"/>
              </w:rPr>
            </w:pPr>
            <w:r w:rsidRPr="00E90036">
              <w:rPr>
                <w:rFonts w:ascii="Arial" w:hAnsi="Arial" w:cs="Arial"/>
              </w:rPr>
              <w:lastRenderedPageBreak/>
              <w:t>Year 6 to take part in Shakespeare for Schools.</w:t>
            </w:r>
          </w:p>
          <w:p w14:paraId="617DB393" w14:textId="77777777" w:rsidR="003C4966" w:rsidRDefault="003C4966" w:rsidP="00D23A1A">
            <w:pPr>
              <w:rPr>
                <w:rFonts w:ascii="Arial" w:hAnsi="Arial" w:cs="Arial"/>
              </w:rPr>
            </w:pPr>
          </w:p>
          <w:p w14:paraId="2E5F0A56" w14:textId="77777777" w:rsidR="003C4966" w:rsidRDefault="003C4966" w:rsidP="00D23A1A">
            <w:pPr>
              <w:rPr>
                <w:rFonts w:ascii="Arial" w:hAnsi="Arial" w:cs="Arial"/>
              </w:rPr>
            </w:pPr>
          </w:p>
          <w:p w14:paraId="0F1C495B" w14:textId="77777777" w:rsidR="003C4966" w:rsidRDefault="003C4966" w:rsidP="00D23A1A">
            <w:pPr>
              <w:rPr>
                <w:rFonts w:ascii="Arial" w:hAnsi="Arial" w:cs="Arial"/>
              </w:rPr>
            </w:pPr>
          </w:p>
          <w:p w14:paraId="4B36DFCE" w14:textId="77777777" w:rsidR="003C4966" w:rsidRDefault="003C4966" w:rsidP="00D23A1A">
            <w:pPr>
              <w:rPr>
                <w:rFonts w:ascii="Arial" w:hAnsi="Arial" w:cs="Arial"/>
              </w:rPr>
            </w:pPr>
          </w:p>
          <w:p w14:paraId="1334C113" w14:textId="77777777" w:rsidR="003C4966" w:rsidRPr="00E90036" w:rsidRDefault="003C4966" w:rsidP="00D23A1A">
            <w:pPr>
              <w:rPr>
                <w:rFonts w:ascii="Arial" w:hAnsi="Arial" w:cs="Arial"/>
              </w:rPr>
            </w:pPr>
          </w:p>
          <w:p w14:paraId="69DFA435" w14:textId="77777777" w:rsidR="003C4966" w:rsidRPr="00E90036" w:rsidRDefault="003C4966" w:rsidP="00D23A1A">
            <w:pPr>
              <w:rPr>
                <w:rFonts w:ascii="Arial" w:hAnsi="Arial" w:cs="Arial"/>
              </w:rPr>
            </w:pPr>
            <w:r w:rsidRPr="00813350">
              <w:rPr>
                <w:rFonts w:ascii="Arial" w:hAnsi="Arial" w:cs="Arial"/>
              </w:rPr>
              <w:t>Catch Up Literacy programme to be delivered to those in need of support</w:t>
            </w:r>
            <w:r>
              <w:rPr>
                <w:rFonts w:ascii="Arial" w:hAnsi="Arial" w:cs="Arial"/>
              </w:rPr>
              <w:t>. Training for delivery during early November 20.</w:t>
            </w:r>
          </w:p>
        </w:tc>
        <w:tc>
          <w:tcPr>
            <w:tcW w:w="1843" w:type="dxa"/>
            <w:vAlign w:val="center"/>
          </w:tcPr>
          <w:p w14:paraId="43AB68D5" w14:textId="77777777" w:rsidR="003C4966" w:rsidRPr="00E90036" w:rsidRDefault="003C4966" w:rsidP="00D23A1A">
            <w:pPr>
              <w:jc w:val="center"/>
              <w:rPr>
                <w:rFonts w:ascii="Arial" w:hAnsi="Arial" w:cs="Arial"/>
              </w:rPr>
            </w:pPr>
            <w:r w:rsidRPr="00E90036">
              <w:rPr>
                <w:rFonts w:ascii="Arial" w:hAnsi="Arial" w:cs="Arial"/>
              </w:rPr>
              <w:lastRenderedPageBreak/>
              <w:t xml:space="preserve">All teachers </w:t>
            </w:r>
          </w:p>
          <w:p w14:paraId="21E19C95" w14:textId="77777777" w:rsidR="003C4966" w:rsidRPr="00E90036" w:rsidRDefault="003C4966" w:rsidP="00D23A1A">
            <w:pPr>
              <w:jc w:val="center"/>
              <w:rPr>
                <w:rFonts w:ascii="Arial" w:hAnsi="Arial" w:cs="Arial"/>
              </w:rPr>
            </w:pPr>
          </w:p>
          <w:p w14:paraId="6740B480" w14:textId="77777777" w:rsidR="003C4966" w:rsidRPr="00E90036" w:rsidRDefault="003C4966" w:rsidP="00D23A1A">
            <w:pPr>
              <w:jc w:val="center"/>
              <w:rPr>
                <w:rFonts w:ascii="Arial" w:hAnsi="Arial" w:cs="Arial"/>
              </w:rPr>
            </w:pPr>
            <w:r w:rsidRPr="00E90036">
              <w:rPr>
                <w:rFonts w:ascii="Arial" w:hAnsi="Arial" w:cs="Arial"/>
              </w:rPr>
              <w:t xml:space="preserve">Monitored by </w:t>
            </w:r>
            <w:r>
              <w:rPr>
                <w:rFonts w:ascii="Arial" w:hAnsi="Arial" w:cs="Arial"/>
              </w:rPr>
              <w:t>MS</w:t>
            </w:r>
          </w:p>
          <w:p w14:paraId="3859916E" w14:textId="77777777" w:rsidR="003C4966" w:rsidRPr="00E90036" w:rsidRDefault="003C4966" w:rsidP="00D23A1A">
            <w:pPr>
              <w:jc w:val="center"/>
              <w:rPr>
                <w:rFonts w:ascii="Arial" w:hAnsi="Arial" w:cs="Arial"/>
              </w:rPr>
            </w:pPr>
          </w:p>
          <w:p w14:paraId="5F2CF742" w14:textId="77777777" w:rsidR="003C4966" w:rsidRDefault="003C4966" w:rsidP="00D23A1A">
            <w:pPr>
              <w:jc w:val="center"/>
              <w:rPr>
                <w:rFonts w:ascii="Arial" w:hAnsi="Arial" w:cs="Arial"/>
              </w:rPr>
            </w:pPr>
            <w:r>
              <w:rPr>
                <w:rFonts w:ascii="Arial" w:hAnsi="Arial" w:cs="Arial"/>
              </w:rPr>
              <w:lastRenderedPageBreak/>
              <w:t>AL</w:t>
            </w:r>
            <w:r w:rsidRPr="00E90036">
              <w:rPr>
                <w:rFonts w:ascii="Arial" w:hAnsi="Arial" w:cs="Arial"/>
              </w:rPr>
              <w:t>NCO to set up Lexia</w:t>
            </w:r>
          </w:p>
          <w:p w14:paraId="5B16980F" w14:textId="77777777" w:rsidR="003C4966" w:rsidRDefault="003C4966" w:rsidP="00D23A1A">
            <w:pPr>
              <w:jc w:val="center"/>
              <w:rPr>
                <w:rFonts w:ascii="Arial" w:hAnsi="Arial" w:cs="Arial"/>
              </w:rPr>
            </w:pPr>
          </w:p>
          <w:p w14:paraId="0CD465AC" w14:textId="77777777" w:rsidR="003C4966" w:rsidRDefault="003C4966" w:rsidP="00D23A1A">
            <w:pPr>
              <w:jc w:val="center"/>
              <w:rPr>
                <w:rFonts w:ascii="Arial" w:hAnsi="Arial" w:cs="Arial"/>
              </w:rPr>
            </w:pPr>
          </w:p>
          <w:p w14:paraId="4B4D3261" w14:textId="77777777" w:rsidR="003C4966" w:rsidRDefault="003C4966" w:rsidP="00D23A1A">
            <w:pPr>
              <w:jc w:val="center"/>
              <w:rPr>
                <w:rFonts w:ascii="Arial" w:hAnsi="Arial" w:cs="Arial"/>
              </w:rPr>
            </w:pPr>
          </w:p>
          <w:p w14:paraId="6B92843C" w14:textId="77777777" w:rsidR="003C4966" w:rsidRPr="00E90036" w:rsidRDefault="003C4966" w:rsidP="00D23A1A">
            <w:pPr>
              <w:jc w:val="center"/>
              <w:rPr>
                <w:rFonts w:ascii="Arial" w:hAnsi="Arial" w:cs="Arial"/>
              </w:rPr>
            </w:pPr>
            <w:r w:rsidRPr="00813350">
              <w:rPr>
                <w:rFonts w:ascii="Arial" w:hAnsi="Arial" w:cs="Arial"/>
              </w:rPr>
              <w:t>Teaching Assistants in KS2</w:t>
            </w:r>
          </w:p>
        </w:tc>
        <w:tc>
          <w:tcPr>
            <w:tcW w:w="992" w:type="dxa"/>
            <w:gridSpan w:val="2"/>
            <w:vAlign w:val="center"/>
          </w:tcPr>
          <w:p w14:paraId="6EE7D932" w14:textId="77777777" w:rsidR="003C4966" w:rsidRDefault="003C4966" w:rsidP="00D23A1A">
            <w:pPr>
              <w:jc w:val="center"/>
              <w:rPr>
                <w:rFonts w:ascii="Arial" w:hAnsi="Arial" w:cs="Arial"/>
              </w:rPr>
            </w:pPr>
            <w:r w:rsidRPr="00E90036">
              <w:rPr>
                <w:rFonts w:ascii="Arial" w:hAnsi="Arial" w:cs="Arial"/>
              </w:rPr>
              <w:lastRenderedPageBreak/>
              <w:t>Sept 20</w:t>
            </w:r>
            <w:r>
              <w:rPr>
                <w:rFonts w:ascii="Arial" w:hAnsi="Arial" w:cs="Arial"/>
              </w:rPr>
              <w:t>20</w:t>
            </w:r>
          </w:p>
          <w:p w14:paraId="4F84467A" w14:textId="77777777" w:rsidR="003C4966" w:rsidRDefault="003C4966" w:rsidP="00D23A1A">
            <w:pPr>
              <w:jc w:val="center"/>
              <w:rPr>
                <w:rFonts w:ascii="Arial" w:hAnsi="Arial" w:cs="Arial"/>
              </w:rPr>
            </w:pPr>
          </w:p>
          <w:p w14:paraId="2090A524" w14:textId="77777777" w:rsidR="003C4966" w:rsidRDefault="003C4966" w:rsidP="00D23A1A">
            <w:pPr>
              <w:jc w:val="center"/>
              <w:rPr>
                <w:rFonts w:ascii="Arial" w:hAnsi="Arial" w:cs="Arial"/>
              </w:rPr>
            </w:pPr>
          </w:p>
          <w:p w14:paraId="681C225A" w14:textId="77777777" w:rsidR="003C4966" w:rsidRDefault="003C4966" w:rsidP="00D23A1A">
            <w:pPr>
              <w:jc w:val="center"/>
              <w:rPr>
                <w:rFonts w:ascii="Arial" w:hAnsi="Arial" w:cs="Arial"/>
              </w:rPr>
            </w:pPr>
          </w:p>
          <w:p w14:paraId="1A5ED374" w14:textId="77777777" w:rsidR="003C4966" w:rsidRDefault="003C4966" w:rsidP="00D23A1A">
            <w:pPr>
              <w:jc w:val="center"/>
              <w:rPr>
                <w:rFonts w:ascii="Arial" w:hAnsi="Arial" w:cs="Arial"/>
              </w:rPr>
            </w:pPr>
          </w:p>
          <w:p w14:paraId="42E2CD2D" w14:textId="77777777" w:rsidR="003C4966" w:rsidRDefault="003C4966" w:rsidP="00D23A1A">
            <w:pPr>
              <w:jc w:val="center"/>
              <w:rPr>
                <w:rFonts w:ascii="Arial" w:hAnsi="Arial" w:cs="Arial"/>
              </w:rPr>
            </w:pPr>
          </w:p>
          <w:p w14:paraId="11E60E7E" w14:textId="77777777" w:rsidR="003C4966" w:rsidRDefault="003C4966" w:rsidP="00D23A1A">
            <w:pPr>
              <w:jc w:val="center"/>
              <w:rPr>
                <w:rFonts w:ascii="Arial" w:hAnsi="Arial" w:cs="Arial"/>
              </w:rPr>
            </w:pPr>
          </w:p>
          <w:p w14:paraId="41C6B4C4" w14:textId="77777777" w:rsidR="003C4966" w:rsidRDefault="003C4966" w:rsidP="00D23A1A">
            <w:pPr>
              <w:jc w:val="center"/>
              <w:rPr>
                <w:rFonts w:ascii="Arial" w:hAnsi="Arial" w:cs="Arial"/>
              </w:rPr>
            </w:pPr>
          </w:p>
          <w:p w14:paraId="7F11977E" w14:textId="77777777" w:rsidR="003C4966" w:rsidRDefault="003C4966" w:rsidP="00D23A1A">
            <w:pPr>
              <w:jc w:val="center"/>
              <w:rPr>
                <w:rFonts w:ascii="Arial" w:hAnsi="Arial" w:cs="Arial"/>
              </w:rPr>
            </w:pPr>
          </w:p>
          <w:p w14:paraId="60EDCA3D" w14:textId="77777777" w:rsidR="003C4966" w:rsidRPr="00E90036" w:rsidRDefault="003C4966" w:rsidP="00D23A1A">
            <w:pPr>
              <w:jc w:val="center"/>
              <w:rPr>
                <w:rFonts w:ascii="Arial" w:hAnsi="Arial" w:cs="Arial"/>
              </w:rPr>
            </w:pPr>
            <w:r>
              <w:rPr>
                <w:rFonts w:ascii="Arial" w:hAnsi="Arial" w:cs="Arial"/>
              </w:rPr>
              <w:t>Nov 20</w:t>
            </w:r>
          </w:p>
        </w:tc>
        <w:tc>
          <w:tcPr>
            <w:tcW w:w="1134" w:type="dxa"/>
            <w:vAlign w:val="center"/>
          </w:tcPr>
          <w:p w14:paraId="1D745D9B" w14:textId="77777777" w:rsidR="003C4966" w:rsidRDefault="003C4966" w:rsidP="00D23A1A">
            <w:pPr>
              <w:jc w:val="center"/>
              <w:rPr>
                <w:rFonts w:ascii="Arial" w:hAnsi="Arial" w:cs="Arial"/>
              </w:rPr>
            </w:pPr>
            <w:r w:rsidRPr="00E90036">
              <w:rPr>
                <w:rFonts w:ascii="Arial" w:hAnsi="Arial" w:cs="Arial"/>
              </w:rPr>
              <w:lastRenderedPageBreak/>
              <w:t>Summer 202</w:t>
            </w:r>
            <w:r>
              <w:rPr>
                <w:rFonts w:ascii="Arial" w:hAnsi="Arial" w:cs="Arial"/>
              </w:rPr>
              <w:t>1</w:t>
            </w:r>
          </w:p>
          <w:p w14:paraId="1437B5D0" w14:textId="77777777" w:rsidR="003C4966" w:rsidRDefault="003C4966" w:rsidP="00D23A1A">
            <w:pPr>
              <w:jc w:val="center"/>
              <w:rPr>
                <w:rFonts w:ascii="Arial" w:hAnsi="Arial" w:cs="Arial"/>
              </w:rPr>
            </w:pPr>
          </w:p>
          <w:p w14:paraId="3846B060" w14:textId="77777777" w:rsidR="003C4966" w:rsidRDefault="003C4966" w:rsidP="00D23A1A">
            <w:pPr>
              <w:jc w:val="center"/>
              <w:rPr>
                <w:rFonts w:ascii="Arial" w:hAnsi="Arial" w:cs="Arial"/>
              </w:rPr>
            </w:pPr>
          </w:p>
          <w:p w14:paraId="0AE9151D" w14:textId="77777777" w:rsidR="003C4966" w:rsidRDefault="003C4966" w:rsidP="00D23A1A">
            <w:pPr>
              <w:jc w:val="center"/>
              <w:rPr>
                <w:rFonts w:ascii="Arial" w:hAnsi="Arial" w:cs="Arial"/>
              </w:rPr>
            </w:pPr>
          </w:p>
          <w:p w14:paraId="2ADBC2E4" w14:textId="77777777" w:rsidR="003C4966" w:rsidRDefault="003C4966" w:rsidP="00D23A1A">
            <w:pPr>
              <w:jc w:val="center"/>
              <w:rPr>
                <w:rFonts w:ascii="Arial" w:hAnsi="Arial" w:cs="Arial"/>
              </w:rPr>
            </w:pPr>
          </w:p>
          <w:p w14:paraId="4BD07800" w14:textId="77777777" w:rsidR="003C4966" w:rsidRDefault="003C4966" w:rsidP="00D23A1A">
            <w:pPr>
              <w:jc w:val="center"/>
              <w:rPr>
                <w:rFonts w:ascii="Arial" w:hAnsi="Arial" w:cs="Arial"/>
              </w:rPr>
            </w:pPr>
          </w:p>
          <w:p w14:paraId="1798634E" w14:textId="77777777" w:rsidR="003C4966" w:rsidRDefault="003C4966" w:rsidP="00D23A1A">
            <w:pPr>
              <w:jc w:val="center"/>
              <w:rPr>
                <w:rFonts w:ascii="Arial" w:hAnsi="Arial" w:cs="Arial"/>
              </w:rPr>
            </w:pPr>
          </w:p>
          <w:p w14:paraId="4C266FDE" w14:textId="77777777" w:rsidR="003C4966" w:rsidRDefault="003C4966" w:rsidP="00D23A1A">
            <w:pPr>
              <w:jc w:val="center"/>
              <w:rPr>
                <w:rFonts w:ascii="Arial" w:hAnsi="Arial" w:cs="Arial"/>
              </w:rPr>
            </w:pPr>
          </w:p>
          <w:p w14:paraId="799E6AE4" w14:textId="77777777" w:rsidR="003C4966" w:rsidRPr="00E90036" w:rsidRDefault="003C4966" w:rsidP="00D23A1A">
            <w:pPr>
              <w:jc w:val="center"/>
              <w:rPr>
                <w:rFonts w:ascii="Arial" w:hAnsi="Arial" w:cs="Arial"/>
              </w:rPr>
            </w:pPr>
            <w:r>
              <w:rPr>
                <w:rFonts w:ascii="Arial" w:hAnsi="Arial" w:cs="Arial"/>
              </w:rPr>
              <w:t>On-going</w:t>
            </w:r>
          </w:p>
        </w:tc>
        <w:tc>
          <w:tcPr>
            <w:tcW w:w="1701" w:type="dxa"/>
          </w:tcPr>
          <w:p w14:paraId="4D77A576" w14:textId="77777777" w:rsidR="003C4966" w:rsidRPr="00E90036" w:rsidRDefault="003C4966" w:rsidP="00D23A1A">
            <w:pPr>
              <w:jc w:val="center"/>
              <w:rPr>
                <w:rFonts w:ascii="Arial" w:hAnsi="Arial" w:cs="Arial"/>
              </w:rPr>
            </w:pPr>
          </w:p>
          <w:p w14:paraId="02138ACB" w14:textId="77777777" w:rsidR="003C4966" w:rsidRPr="00E90036" w:rsidRDefault="003C4966" w:rsidP="00D23A1A">
            <w:pPr>
              <w:jc w:val="center"/>
              <w:rPr>
                <w:rFonts w:ascii="Arial" w:hAnsi="Arial" w:cs="Arial"/>
              </w:rPr>
            </w:pPr>
            <w:r w:rsidRPr="00E90036">
              <w:rPr>
                <w:rFonts w:ascii="Arial" w:hAnsi="Arial" w:cs="Arial"/>
              </w:rPr>
              <w:t>Incerts for tracking pupil progress.</w:t>
            </w:r>
          </w:p>
        </w:tc>
        <w:tc>
          <w:tcPr>
            <w:tcW w:w="1984" w:type="dxa"/>
            <w:vAlign w:val="center"/>
          </w:tcPr>
          <w:p w14:paraId="42C048F1" w14:textId="77777777" w:rsidR="003C4966" w:rsidRPr="00E90036" w:rsidRDefault="003C4966" w:rsidP="00D23A1A">
            <w:pPr>
              <w:jc w:val="center"/>
              <w:rPr>
                <w:rFonts w:ascii="Arial" w:hAnsi="Arial" w:cs="Arial"/>
              </w:rPr>
            </w:pPr>
            <w:r w:rsidRPr="00E90036">
              <w:rPr>
                <w:rFonts w:ascii="Arial" w:hAnsi="Arial" w:cs="Arial"/>
              </w:rPr>
              <w:t>£</w:t>
            </w:r>
            <w:r>
              <w:rPr>
                <w:rFonts w:ascii="Arial" w:hAnsi="Arial" w:cs="Arial"/>
              </w:rPr>
              <w:t>850 (PDG and R</w:t>
            </w:r>
            <w:r w:rsidRPr="00E90036">
              <w:rPr>
                <w:rFonts w:ascii="Arial" w:hAnsi="Arial" w:cs="Arial"/>
              </w:rPr>
              <w:t>SIG)</w:t>
            </w:r>
          </w:p>
          <w:p w14:paraId="65BB0C0F" w14:textId="77777777" w:rsidR="003C4966" w:rsidRPr="00E90036" w:rsidRDefault="003C4966" w:rsidP="00D23A1A">
            <w:pPr>
              <w:jc w:val="center"/>
              <w:rPr>
                <w:rFonts w:ascii="Arial" w:hAnsi="Arial" w:cs="Arial"/>
              </w:rPr>
            </w:pPr>
          </w:p>
          <w:p w14:paraId="53CA895E" w14:textId="77777777" w:rsidR="003C4966" w:rsidRDefault="003C4966" w:rsidP="00D23A1A">
            <w:pPr>
              <w:jc w:val="center"/>
              <w:rPr>
                <w:rFonts w:ascii="Arial" w:hAnsi="Arial" w:cs="Arial"/>
              </w:rPr>
            </w:pPr>
            <w:r w:rsidRPr="00E90036">
              <w:rPr>
                <w:rFonts w:ascii="Arial" w:hAnsi="Arial" w:cs="Arial"/>
              </w:rPr>
              <w:t>Lexia £1280</w:t>
            </w:r>
          </w:p>
          <w:p w14:paraId="1C04C6E6" w14:textId="77777777" w:rsidR="003C4966" w:rsidRDefault="003C4966" w:rsidP="00D23A1A">
            <w:pPr>
              <w:jc w:val="center"/>
              <w:rPr>
                <w:rFonts w:ascii="Arial" w:hAnsi="Arial" w:cs="Arial"/>
              </w:rPr>
            </w:pPr>
          </w:p>
          <w:p w14:paraId="7E4F20AB" w14:textId="77777777" w:rsidR="003C4966" w:rsidRDefault="003C4966" w:rsidP="00D23A1A">
            <w:pPr>
              <w:jc w:val="center"/>
              <w:rPr>
                <w:rFonts w:ascii="Arial" w:hAnsi="Arial" w:cs="Arial"/>
              </w:rPr>
            </w:pPr>
          </w:p>
          <w:p w14:paraId="3CA54C63" w14:textId="77777777" w:rsidR="003C4966" w:rsidRDefault="003C4966" w:rsidP="00D23A1A">
            <w:pPr>
              <w:jc w:val="center"/>
              <w:rPr>
                <w:rFonts w:ascii="Arial" w:hAnsi="Arial" w:cs="Arial"/>
              </w:rPr>
            </w:pPr>
          </w:p>
          <w:p w14:paraId="2C704D01" w14:textId="77777777" w:rsidR="003C4966" w:rsidRDefault="003C4966" w:rsidP="00D23A1A">
            <w:pPr>
              <w:jc w:val="center"/>
              <w:rPr>
                <w:rFonts w:ascii="Arial" w:hAnsi="Arial" w:cs="Arial"/>
              </w:rPr>
            </w:pPr>
          </w:p>
          <w:p w14:paraId="6B46ED70" w14:textId="77777777" w:rsidR="003C4966" w:rsidRDefault="003C4966" w:rsidP="00D23A1A">
            <w:pPr>
              <w:jc w:val="center"/>
              <w:rPr>
                <w:rFonts w:ascii="Arial" w:hAnsi="Arial" w:cs="Arial"/>
              </w:rPr>
            </w:pPr>
          </w:p>
          <w:p w14:paraId="1B0FC5DF" w14:textId="77777777" w:rsidR="003C4966" w:rsidRPr="00E90036" w:rsidRDefault="003C4966" w:rsidP="00D23A1A">
            <w:pPr>
              <w:jc w:val="center"/>
              <w:rPr>
                <w:rFonts w:ascii="Arial" w:hAnsi="Arial" w:cs="Arial"/>
              </w:rPr>
            </w:pPr>
            <w:r>
              <w:rPr>
                <w:rFonts w:ascii="Arial" w:hAnsi="Arial" w:cs="Arial"/>
              </w:rPr>
              <w:t>£1100 – RRRS grant</w:t>
            </w:r>
          </w:p>
        </w:tc>
        <w:tc>
          <w:tcPr>
            <w:tcW w:w="3771" w:type="dxa"/>
          </w:tcPr>
          <w:p w14:paraId="4726A9F1" w14:textId="77777777" w:rsidR="003C4966" w:rsidRPr="00E90036" w:rsidRDefault="003C4966" w:rsidP="00D23A1A">
            <w:pPr>
              <w:jc w:val="center"/>
              <w:rPr>
                <w:rFonts w:ascii="Arial" w:hAnsi="Arial" w:cs="Arial"/>
              </w:rPr>
            </w:pPr>
            <w:r w:rsidRPr="00E90036">
              <w:rPr>
                <w:rFonts w:ascii="Arial" w:hAnsi="Arial" w:cs="Arial"/>
              </w:rPr>
              <w:lastRenderedPageBreak/>
              <w:t>Baseline assessments uploaded to Incerts. Aspirational targets set for all learners.</w:t>
            </w:r>
          </w:p>
          <w:p w14:paraId="315269A7" w14:textId="77777777" w:rsidR="003C4966" w:rsidRPr="00E90036" w:rsidRDefault="003C4966" w:rsidP="00D23A1A">
            <w:pPr>
              <w:jc w:val="center"/>
              <w:rPr>
                <w:rFonts w:ascii="Arial" w:hAnsi="Arial" w:cs="Arial"/>
              </w:rPr>
            </w:pPr>
            <w:r w:rsidRPr="00E90036">
              <w:rPr>
                <w:rFonts w:ascii="Arial" w:hAnsi="Arial" w:cs="Arial"/>
              </w:rPr>
              <w:t>Standardisation tasks to replace learning journals.</w:t>
            </w:r>
          </w:p>
          <w:p w14:paraId="41AC031C" w14:textId="77777777" w:rsidR="003C4966" w:rsidRPr="00E90036" w:rsidRDefault="003C4966" w:rsidP="00D23A1A">
            <w:pPr>
              <w:jc w:val="center"/>
              <w:rPr>
                <w:rFonts w:ascii="Arial" w:hAnsi="Arial" w:cs="Arial"/>
              </w:rPr>
            </w:pPr>
            <w:r w:rsidRPr="00E90036">
              <w:rPr>
                <w:rFonts w:ascii="Arial" w:hAnsi="Arial" w:cs="Arial"/>
              </w:rPr>
              <w:t xml:space="preserve">Half-termly progress reports to inform SLT on pupil progress. Interventions and support on-going </w:t>
            </w:r>
            <w:r w:rsidRPr="00E90036">
              <w:rPr>
                <w:rFonts w:ascii="Arial" w:hAnsi="Arial" w:cs="Arial"/>
              </w:rPr>
              <w:lastRenderedPageBreak/>
              <w:t>and reflective of pupil progress meetings.</w:t>
            </w:r>
          </w:p>
          <w:p w14:paraId="7F002209" w14:textId="77777777" w:rsidR="003C4966" w:rsidRPr="00E90036" w:rsidRDefault="003C4966" w:rsidP="00D23A1A">
            <w:pPr>
              <w:rPr>
                <w:rFonts w:ascii="Arial" w:hAnsi="Arial" w:cs="Arial"/>
              </w:rPr>
            </w:pPr>
            <w:r w:rsidRPr="00E90036">
              <w:rPr>
                <w:rFonts w:ascii="Arial" w:hAnsi="Arial" w:cs="Arial"/>
              </w:rPr>
              <w:t>Planning monitored to ensure differentiation for groups of learners is purposeful.</w:t>
            </w:r>
          </w:p>
          <w:p w14:paraId="43269D71" w14:textId="77777777" w:rsidR="003C4966" w:rsidRPr="00E90036" w:rsidRDefault="003C4966" w:rsidP="00D23A1A">
            <w:pPr>
              <w:rPr>
                <w:rFonts w:ascii="Arial" w:hAnsi="Arial" w:cs="Arial"/>
              </w:rPr>
            </w:pPr>
            <w:r w:rsidRPr="00E90036">
              <w:rPr>
                <w:rFonts w:ascii="Arial" w:hAnsi="Arial" w:cs="Arial"/>
              </w:rPr>
              <w:t>T4W process implemented to improve writing standards.</w:t>
            </w:r>
          </w:p>
          <w:p w14:paraId="3B72E0BA" w14:textId="77777777" w:rsidR="003C4966" w:rsidRDefault="003C4966" w:rsidP="00D23A1A">
            <w:pPr>
              <w:rPr>
                <w:rFonts w:ascii="Arial" w:hAnsi="Arial" w:cs="Arial"/>
              </w:rPr>
            </w:pPr>
            <w:r w:rsidRPr="00E90036">
              <w:rPr>
                <w:rFonts w:ascii="Arial" w:hAnsi="Arial" w:cs="Arial"/>
              </w:rPr>
              <w:t xml:space="preserve">Purchase Lexia licence for 50 pupils. </w:t>
            </w:r>
          </w:p>
          <w:p w14:paraId="41240FE5" w14:textId="77777777" w:rsidR="003C4966" w:rsidRPr="00E90036" w:rsidRDefault="003C4966" w:rsidP="00D23A1A">
            <w:pPr>
              <w:rPr>
                <w:rFonts w:ascii="Arial" w:hAnsi="Arial" w:cs="Arial"/>
              </w:rPr>
            </w:pPr>
            <w:r w:rsidRPr="00813350">
              <w:rPr>
                <w:rFonts w:ascii="Arial" w:hAnsi="Arial" w:cs="Arial"/>
              </w:rPr>
              <w:t>Catch up Lit monitoring reports to be produced demonstrating impact of intervention</w:t>
            </w:r>
            <w:r>
              <w:rPr>
                <w:rFonts w:ascii="Arial" w:hAnsi="Arial" w:cs="Arial"/>
              </w:rPr>
              <w:t xml:space="preserve"> – half-termly.</w:t>
            </w:r>
          </w:p>
        </w:tc>
        <w:tc>
          <w:tcPr>
            <w:tcW w:w="737" w:type="dxa"/>
            <w:shd w:val="clear" w:color="auto" w:fill="auto"/>
          </w:tcPr>
          <w:p w14:paraId="1F82933E" w14:textId="77777777" w:rsidR="003C4966" w:rsidRPr="00E90036" w:rsidRDefault="003C4966" w:rsidP="00D23A1A">
            <w:pPr>
              <w:rPr>
                <w:rFonts w:ascii="Arial" w:hAnsi="Arial" w:cs="Arial"/>
                <w:i/>
              </w:rPr>
            </w:pPr>
          </w:p>
        </w:tc>
      </w:tr>
      <w:tr w:rsidR="003C4966" w:rsidRPr="00E90036" w14:paraId="021467DE" w14:textId="77777777" w:rsidTr="00AE44BD">
        <w:trPr>
          <w:trHeight w:val="253"/>
        </w:trPr>
        <w:tc>
          <w:tcPr>
            <w:tcW w:w="2547" w:type="dxa"/>
          </w:tcPr>
          <w:p w14:paraId="0A6AF8E7" w14:textId="77777777" w:rsidR="003C4966" w:rsidRPr="00E90036" w:rsidRDefault="003C4966" w:rsidP="00D23A1A">
            <w:pPr>
              <w:rPr>
                <w:rFonts w:ascii="Arial" w:hAnsi="Arial" w:cs="Arial"/>
              </w:rPr>
            </w:pPr>
            <w:r w:rsidRPr="00E90036">
              <w:rPr>
                <w:rFonts w:ascii="Arial" w:hAnsi="Arial" w:cs="Arial"/>
              </w:rPr>
              <w:t xml:space="preserve">Talk for writing Cluster group to improve the standard of writing across the school.  </w:t>
            </w:r>
          </w:p>
          <w:p w14:paraId="44DB74A2" w14:textId="77777777" w:rsidR="003C4966" w:rsidRPr="00E90036" w:rsidRDefault="003C4966" w:rsidP="00D23A1A">
            <w:pPr>
              <w:rPr>
                <w:rFonts w:ascii="Arial" w:hAnsi="Arial" w:cs="Arial"/>
              </w:rPr>
            </w:pPr>
          </w:p>
        </w:tc>
        <w:tc>
          <w:tcPr>
            <w:tcW w:w="1843" w:type="dxa"/>
            <w:vAlign w:val="center"/>
          </w:tcPr>
          <w:p w14:paraId="321645F7" w14:textId="77777777" w:rsidR="003C4966" w:rsidRPr="00E90036" w:rsidRDefault="003C4966" w:rsidP="00D23A1A">
            <w:pPr>
              <w:jc w:val="center"/>
              <w:rPr>
                <w:rFonts w:ascii="Arial" w:hAnsi="Arial" w:cs="Arial"/>
              </w:rPr>
            </w:pPr>
            <w:r w:rsidRPr="00E90036">
              <w:rPr>
                <w:rFonts w:ascii="Arial" w:hAnsi="Arial" w:cs="Arial"/>
              </w:rPr>
              <w:t>MS</w:t>
            </w:r>
          </w:p>
        </w:tc>
        <w:tc>
          <w:tcPr>
            <w:tcW w:w="992" w:type="dxa"/>
            <w:gridSpan w:val="2"/>
            <w:vAlign w:val="center"/>
          </w:tcPr>
          <w:p w14:paraId="1B86E9C7" w14:textId="77777777" w:rsidR="003C4966" w:rsidRPr="00E90036" w:rsidRDefault="003C4966" w:rsidP="00D23A1A">
            <w:pPr>
              <w:jc w:val="center"/>
              <w:rPr>
                <w:rFonts w:ascii="Arial" w:hAnsi="Arial" w:cs="Arial"/>
              </w:rPr>
            </w:pPr>
            <w:r w:rsidRPr="00E90036">
              <w:rPr>
                <w:rFonts w:ascii="Arial" w:hAnsi="Arial" w:cs="Arial"/>
              </w:rPr>
              <w:t>Autumn 2019</w:t>
            </w:r>
          </w:p>
        </w:tc>
        <w:tc>
          <w:tcPr>
            <w:tcW w:w="1134" w:type="dxa"/>
            <w:vAlign w:val="center"/>
          </w:tcPr>
          <w:p w14:paraId="21C330FD" w14:textId="77777777" w:rsidR="003C4966" w:rsidRPr="00E90036" w:rsidRDefault="003C4966" w:rsidP="00D23A1A">
            <w:pPr>
              <w:jc w:val="center"/>
              <w:rPr>
                <w:rFonts w:ascii="Arial" w:hAnsi="Arial" w:cs="Arial"/>
              </w:rPr>
            </w:pPr>
            <w:r w:rsidRPr="00E90036">
              <w:rPr>
                <w:rFonts w:ascii="Arial" w:hAnsi="Arial" w:cs="Arial"/>
              </w:rPr>
              <w:t>Summer 2021</w:t>
            </w:r>
          </w:p>
        </w:tc>
        <w:tc>
          <w:tcPr>
            <w:tcW w:w="1701" w:type="dxa"/>
          </w:tcPr>
          <w:p w14:paraId="583B2E81" w14:textId="77777777" w:rsidR="003C4966" w:rsidRPr="00E90036" w:rsidRDefault="003C4966" w:rsidP="00D23A1A">
            <w:pPr>
              <w:rPr>
                <w:rFonts w:ascii="Arial" w:hAnsi="Arial" w:cs="Arial"/>
              </w:rPr>
            </w:pPr>
          </w:p>
          <w:p w14:paraId="7173E779" w14:textId="77777777" w:rsidR="003C4966" w:rsidRPr="00E90036" w:rsidRDefault="003C4966" w:rsidP="00D23A1A">
            <w:pPr>
              <w:rPr>
                <w:rFonts w:ascii="Arial" w:hAnsi="Arial" w:cs="Arial"/>
              </w:rPr>
            </w:pPr>
            <w:r w:rsidRPr="00E90036">
              <w:rPr>
                <w:rFonts w:ascii="Arial" w:hAnsi="Arial" w:cs="Arial"/>
              </w:rPr>
              <w:t>Whole school INSET training. T4W resources for all classes.</w:t>
            </w:r>
          </w:p>
          <w:p w14:paraId="0683FA48" w14:textId="77777777" w:rsidR="003C4966" w:rsidRPr="00E90036" w:rsidRDefault="003C4966" w:rsidP="00D23A1A">
            <w:pPr>
              <w:rPr>
                <w:rFonts w:ascii="Arial" w:hAnsi="Arial" w:cs="Arial"/>
              </w:rPr>
            </w:pPr>
            <w:r w:rsidRPr="00E90036">
              <w:rPr>
                <w:rFonts w:ascii="Arial" w:hAnsi="Arial" w:cs="Arial"/>
              </w:rPr>
              <w:t xml:space="preserve">MS </w:t>
            </w:r>
            <w:r>
              <w:rPr>
                <w:rFonts w:ascii="Arial" w:hAnsi="Arial" w:cs="Arial"/>
              </w:rPr>
              <w:t>to lead in</w:t>
            </w:r>
            <w:r w:rsidRPr="00E90036">
              <w:rPr>
                <w:rFonts w:ascii="Arial" w:hAnsi="Arial" w:cs="Arial"/>
              </w:rPr>
              <w:t xml:space="preserve"> CR</w:t>
            </w:r>
            <w:r>
              <w:rPr>
                <w:rFonts w:ascii="Arial" w:hAnsi="Arial" w:cs="Arial"/>
              </w:rPr>
              <w:t>’s absence</w:t>
            </w:r>
          </w:p>
          <w:p w14:paraId="1025503C" w14:textId="77777777" w:rsidR="003C4966" w:rsidRPr="00E90036" w:rsidRDefault="003C4966" w:rsidP="00D23A1A">
            <w:pPr>
              <w:rPr>
                <w:rFonts w:ascii="Arial" w:hAnsi="Arial" w:cs="Arial"/>
              </w:rPr>
            </w:pPr>
          </w:p>
        </w:tc>
        <w:tc>
          <w:tcPr>
            <w:tcW w:w="1984" w:type="dxa"/>
            <w:vAlign w:val="center"/>
          </w:tcPr>
          <w:p w14:paraId="0283CA7E" w14:textId="77777777" w:rsidR="003C4966" w:rsidRPr="00E90036" w:rsidRDefault="003C4966" w:rsidP="00D23A1A">
            <w:pPr>
              <w:jc w:val="center"/>
              <w:rPr>
                <w:rFonts w:ascii="Arial" w:hAnsi="Arial" w:cs="Arial"/>
              </w:rPr>
            </w:pPr>
            <w:r w:rsidRPr="00E90036">
              <w:rPr>
                <w:rFonts w:ascii="Arial" w:hAnsi="Arial" w:cs="Arial"/>
              </w:rPr>
              <w:t xml:space="preserve">The cost for whole school training, purchasing of resources is considerable. The WG grant, which we applied for as a cluster will cover the costs. Any extra finance needed will be covered by the </w:t>
            </w:r>
            <w:r w:rsidRPr="00E90036">
              <w:rPr>
                <w:rFonts w:ascii="Arial" w:hAnsi="Arial" w:cs="Arial"/>
              </w:rPr>
              <w:lastRenderedPageBreak/>
              <w:t>Professional Learning G</w:t>
            </w:r>
            <w:r>
              <w:rPr>
                <w:rFonts w:ascii="Arial" w:hAnsi="Arial" w:cs="Arial"/>
              </w:rPr>
              <w:t>rant or R</w:t>
            </w:r>
            <w:r w:rsidRPr="00E90036">
              <w:rPr>
                <w:rFonts w:ascii="Arial" w:hAnsi="Arial" w:cs="Arial"/>
              </w:rPr>
              <w:t xml:space="preserve">SIG. </w:t>
            </w:r>
          </w:p>
        </w:tc>
        <w:tc>
          <w:tcPr>
            <w:tcW w:w="3771" w:type="dxa"/>
          </w:tcPr>
          <w:p w14:paraId="14FBFC33" w14:textId="77777777" w:rsidR="003C4966" w:rsidRPr="00E90036" w:rsidRDefault="003C4966" w:rsidP="00D23A1A">
            <w:pPr>
              <w:rPr>
                <w:rFonts w:ascii="Arial" w:hAnsi="Arial" w:cs="Arial"/>
              </w:rPr>
            </w:pPr>
          </w:p>
          <w:p w14:paraId="2206DB64" w14:textId="7CE65542" w:rsidR="003C4966" w:rsidRPr="00E90036" w:rsidRDefault="003C4966" w:rsidP="00D23A1A">
            <w:pPr>
              <w:jc w:val="center"/>
              <w:rPr>
                <w:rFonts w:ascii="Arial" w:hAnsi="Arial" w:cs="Arial"/>
              </w:rPr>
            </w:pPr>
            <w:r>
              <w:rPr>
                <w:rFonts w:ascii="Arial" w:hAnsi="Arial" w:cs="Arial"/>
              </w:rPr>
              <w:t>1</w:t>
            </w:r>
            <w:r w:rsidRPr="00E90036">
              <w:rPr>
                <w:rFonts w:ascii="Arial" w:hAnsi="Arial" w:cs="Arial"/>
              </w:rPr>
              <w:t xml:space="preserve">x training days for </w:t>
            </w:r>
            <w:r w:rsidR="00E31074">
              <w:rPr>
                <w:rFonts w:ascii="Arial" w:hAnsi="Arial" w:cs="Arial"/>
              </w:rPr>
              <w:t>KS2 / FP lead</w:t>
            </w:r>
            <w:r w:rsidRPr="00E90036">
              <w:rPr>
                <w:rFonts w:ascii="Arial" w:hAnsi="Arial" w:cs="Arial"/>
              </w:rPr>
              <w:t xml:space="preserve"> </w:t>
            </w:r>
            <w:r>
              <w:rPr>
                <w:rFonts w:ascii="Arial" w:hAnsi="Arial" w:cs="Arial"/>
              </w:rPr>
              <w:t>(Autumn 2020</w:t>
            </w:r>
          </w:p>
          <w:p w14:paraId="7C1B51E8" w14:textId="77777777" w:rsidR="003C4966" w:rsidRPr="00E90036" w:rsidRDefault="003C4966" w:rsidP="00D23A1A">
            <w:pPr>
              <w:jc w:val="center"/>
              <w:rPr>
                <w:rFonts w:ascii="Arial" w:hAnsi="Arial" w:cs="Arial"/>
              </w:rPr>
            </w:pPr>
            <w:r>
              <w:rPr>
                <w:rFonts w:ascii="Arial" w:hAnsi="Arial" w:cs="Arial"/>
              </w:rPr>
              <w:t>1</w:t>
            </w:r>
            <w:r w:rsidRPr="00E90036">
              <w:rPr>
                <w:rFonts w:ascii="Arial" w:hAnsi="Arial" w:cs="Arial"/>
              </w:rPr>
              <w:t xml:space="preserve"> x whole staff INSET days </w:t>
            </w:r>
            <w:proofErr w:type="gramStart"/>
            <w:r w:rsidRPr="00E90036">
              <w:rPr>
                <w:rFonts w:ascii="Arial" w:hAnsi="Arial" w:cs="Arial"/>
              </w:rPr>
              <w:t xml:space="preserve">( </w:t>
            </w:r>
            <w:r>
              <w:rPr>
                <w:rFonts w:ascii="Arial" w:hAnsi="Arial" w:cs="Arial"/>
              </w:rPr>
              <w:t>Jan</w:t>
            </w:r>
            <w:proofErr w:type="gramEnd"/>
            <w:r w:rsidRPr="00E90036">
              <w:rPr>
                <w:rFonts w:ascii="Arial" w:hAnsi="Arial" w:cs="Arial"/>
              </w:rPr>
              <w:t xml:space="preserve"> 2020)</w:t>
            </w:r>
          </w:p>
          <w:p w14:paraId="3F223588" w14:textId="77777777" w:rsidR="003C4966" w:rsidRPr="00E90036" w:rsidRDefault="003C4966" w:rsidP="00D23A1A">
            <w:pPr>
              <w:jc w:val="center"/>
              <w:rPr>
                <w:rFonts w:ascii="Arial" w:hAnsi="Arial" w:cs="Arial"/>
              </w:rPr>
            </w:pPr>
            <w:r w:rsidRPr="00E90036">
              <w:rPr>
                <w:rFonts w:ascii="Arial" w:hAnsi="Arial" w:cs="Arial"/>
              </w:rPr>
              <w:t xml:space="preserve">Resources purchased – </w:t>
            </w:r>
            <w:r>
              <w:rPr>
                <w:rFonts w:ascii="Arial" w:hAnsi="Arial" w:cs="Arial"/>
              </w:rPr>
              <w:t>Autumn</w:t>
            </w:r>
            <w:r w:rsidRPr="00E90036">
              <w:rPr>
                <w:rFonts w:ascii="Arial" w:hAnsi="Arial" w:cs="Arial"/>
              </w:rPr>
              <w:t xml:space="preserve"> 2020</w:t>
            </w:r>
          </w:p>
          <w:p w14:paraId="1E6C6CD0" w14:textId="77777777" w:rsidR="003C4966" w:rsidRPr="00E90036" w:rsidRDefault="003C4966" w:rsidP="00D23A1A">
            <w:pPr>
              <w:rPr>
                <w:rFonts w:ascii="Arial" w:hAnsi="Arial" w:cs="Arial"/>
              </w:rPr>
            </w:pPr>
            <w:r w:rsidRPr="00E90036">
              <w:rPr>
                <w:rFonts w:ascii="Arial" w:hAnsi="Arial" w:cs="Arial"/>
              </w:rPr>
              <w:t xml:space="preserve">Monitoring reports to be ongoing from implementation date. </w:t>
            </w:r>
          </w:p>
        </w:tc>
        <w:tc>
          <w:tcPr>
            <w:tcW w:w="737" w:type="dxa"/>
            <w:shd w:val="clear" w:color="auto" w:fill="auto"/>
          </w:tcPr>
          <w:p w14:paraId="40972933" w14:textId="77777777" w:rsidR="003C4966" w:rsidRPr="00E90036" w:rsidRDefault="003C4966" w:rsidP="00D23A1A">
            <w:pPr>
              <w:rPr>
                <w:rFonts w:ascii="Arial" w:hAnsi="Arial" w:cs="Arial"/>
                <w:i/>
                <w:iCs/>
              </w:rPr>
            </w:pPr>
          </w:p>
        </w:tc>
      </w:tr>
      <w:tr w:rsidR="003C4966" w:rsidRPr="00E90036" w14:paraId="5A067A4B" w14:textId="77777777" w:rsidTr="00AE44BD">
        <w:trPr>
          <w:trHeight w:val="253"/>
        </w:trPr>
        <w:tc>
          <w:tcPr>
            <w:tcW w:w="2547" w:type="dxa"/>
          </w:tcPr>
          <w:p w14:paraId="63E1570F" w14:textId="076928A3" w:rsidR="003C4966" w:rsidRDefault="003C4966" w:rsidP="00D23A1A">
            <w:pPr>
              <w:rPr>
                <w:rFonts w:ascii="Arial" w:hAnsi="Arial" w:cs="Arial"/>
              </w:rPr>
            </w:pPr>
            <w:r w:rsidRPr="00E90036">
              <w:rPr>
                <w:rFonts w:ascii="Arial" w:hAnsi="Arial" w:cs="Arial"/>
              </w:rPr>
              <w:t>Embed cross-curricular literacy opportunities (oracy, reading and writing)</w:t>
            </w:r>
          </w:p>
          <w:p w14:paraId="00DB148C" w14:textId="6B8FD19B" w:rsidR="00A5136C" w:rsidRPr="00E90036" w:rsidRDefault="00A5136C" w:rsidP="00D23A1A">
            <w:pPr>
              <w:rPr>
                <w:rFonts w:ascii="Arial" w:hAnsi="Arial" w:cs="Arial"/>
              </w:rPr>
            </w:pPr>
            <w:r>
              <w:rPr>
                <w:rFonts w:ascii="Arial" w:hAnsi="Arial" w:cs="Arial"/>
              </w:rPr>
              <w:t xml:space="preserve">Outdoor learning opportunities a priority due to the physical, </w:t>
            </w:r>
            <w:proofErr w:type="gramStart"/>
            <w:r>
              <w:rPr>
                <w:rFonts w:ascii="Arial" w:hAnsi="Arial" w:cs="Arial"/>
              </w:rPr>
              <w:t>mental</w:t>
            </w:r>
            <w:proofErr w:type="gramEnd"/>
            <w:r>
              <w:rPr>
                <w:rFonts w:ascii="Arial" w:hAnsi="Arial" w:cs="Arial"/>
              </w:rPr>
              <w:t xml:space="preserve"> and emotional benefits from learning outside as well as the need to stem potential COVID-19 transmission</w:t>
            </w:r>
          </w:p>
          <w:p w14:paraId="56D5C91F" w14:textId="77777777" w:rsidR="003C4966" w:rsidRPr="00E90036" w:rsidRDefault="003C4966" w:rsidP="00D23A1A">
            <w:pPr>
              <w:rPr>
                <w:rFonts w:ascii="Arial" w:hAnsi="Arial" w:cs="Arial"/>
              </w:rPr>
            </w:pPr>
          </w:p>
        </w:tc>
        <w:tc>
          <w:tcPr>
            <w:tcW w:w="1843" w:type="dxa"/>
            <w:vAlign w:val="center"/>
          </w:tcPr>
          <w:p w14:paraId="62917F9A" w14:textId="77777777" w:rsidR="003C4966" w:rsidRPr="00E90036" w:rsidRDefault="003C4966" w:rsidP="00D23A1A">
            <w:pPr>
              <w:jc w:val="center"/>
              <w:rPr>
                <w:rFonts w:ascii="Arial" w:hAnsi="Arial" w:cs="Arial"/>
              </w:rPr>
            </w:pPr>
            <w:r w:rsidRPr="00E90036">
              <w:rPr>
                <w:rFonts w:ascii="Arial" w:hAnsi="Arial" w:cs="Arial"/>
              </w:rPr>
              <w:t xml:space="preserve">All teaching </w:t>
            </w:r>
            <w:proofErr w:type="gramStart"/>
            <w:r w:rsidRPr="00E90036">
              <w:rPr>
                <w:rFonts w:ascii="Arial" w:hAnsi="Arial" w:cs="Arial"/>
              </w:rPr>
              <w:t>staff</w:t>
            </w:r>
            <w:proofErr w:type="gramEnd"/>
          </w:p>
          <w:p w14:paraId="49733DD5" w14:textId="77777777" w:rsidR="003C4966" w:rsidRDefault="003C4966" w:rsidP="00D23A1A">
            <w:pPr>
              <w:jc w:val="center"/>
              <w:rPr>
                <w:rFonts w:ascii="Arial" w:hAnsi="Arial" w:cs="Arial"/>
              </w:rPr>
            </w:pPr>
            <w:r w:rsidRPr="00E90036">
              <w:rPr>
                <w:rFonts w:ascii="Arial" w:hAnsi="Arial" w:cs="Arial"/>
              </w:rPr>
              <w:t>SLT</w:t>
            </w:r>
          </w:p>
          <w:p w14:paraId="02D932E1" w14:textId="5FF88496" w:rsidR="00A5136C" w:rsidRPr="00E90036" w:rsidRDefault="00A5136C" w:rsidP="00D23A1A">
            <w:pPr>
              <w:jc w:val="center"/>
              <w:rPr>
                <w:rFonts w:ascii="Arial" w:hAnsi="Arial" w:cs="Arial"/>
              </w:rPr>
            </w:pPr>
            <w:r>
              <w:rPr>
                <w:rFonts w:ascii="Arial" w:hAnsi="Arial" w:cs="Arial"/>
              </w:rPr>
              <w:t>CP</w:t>
            </w:r>
          </w:p>
        </w:tc>
        <w:tc>
          <w:tcPr>
            <w:tcW w:w="992" w:type="dxa"/>
            <w:gridSpan w:val="2"/>
            <w:vAlign w:val="center"/>
          </w:tcPr>
          <w:p w14:paraId="6181A5D9" w14:textId="77777777" w:rsidR="003C4966" w:rsidRPr="00E90036" w:rsidRDefault="003C4966" w:rsidP="00D23A1A">
            <w:pPr>
              <w:jc w:val="center"/>
              <w:rPr>
                <w:rFonts w:ascii="Arial" w:hAnsi="Arial" w:cs="Arial"/>
              </w:rPr>
            </w:pPr>
            <w:r w:rsidRPr="00E90036">
              <w:rPr>
                <w:rFonts w:ascii="Arial" w:hAnsi="Arial" w:cs="Arial"/>
              </w:rPr>
              <w:t>Autumn 20</w:t>
            </w:r>
            <w:r>
              <w:rPr>
                <w:rFonts w:ascii="Arial" w:hAnsi="Arial" w:cs="Arial"/>
              </w:rPr>
              <w:t>20</w:t>
            </w:r>
          </w:p>
        </w:tc>
        <w:tc>
          <w:tcPr>
            <w:tcW w:w="1134" w:type="dxa"/>
            <w:vAlign w:val="center"/>
          </w:tcPr>
          <w:p w14:paraId="45C453F2" w14:textId="77777777" w:rsidR="003C4966" w:rsidRPr="00E90036" w:rsidRDefault="003C4966" w:rsidP="00D23A1A">
            <w:pPr>
              <w:jc w:val="center"/>
              <w:rPr>
                <w:rFonts w:ascii="Arial" w:hAnsi="Arial" w:cs="Arial"/>
              </w:rPr>
            </w:pPr>
            <w:r w:rsidRPr="00E90036">
              <w:rPr>
                <w:rFonts w:ascii="Arial" w:hAnsi="Arial" w:cs="Arial"/>
              </w:rPr>
              <w:t>Termly</w:t>
            </w:r>
          </w:p>
        </w:tc>
        <w:tc>
          <w:tcPr>
            <w:tcW w:w="1701" w:type="dxa"/>
          </w:tcPr>
          <w:p w14:paraId="17D53ACA" w14:textId="77777777" w:rsidR="003C4966" w:rsidRPr="00E90036" w:rsidRDefault="003C4966" w:rsidP="00D23A1A">
            <w:pPr>
              <w:jc w:val="center"/>
              <w:rPr>
                <w:rFonts w:ascii="Arial" w:hAnsi="Arial" w:cs="Arial"/>
              </w:rPr>
            </w:pPr>
          </w:p>
          <w:p w14:paraId="68E42E36" w14:textId="77777777" w:rsidR="00A5136C" w:rsidRDefault="00F03692" w:rsidP="00A5136C">
            <w:pPr>
              <w:rPr>
                <w:rFonts w:ascii="Arial" w:hAnsi="Arial" w:cs="Arial"/>
              </w:rPr>
            </w:pPr>
            <w:hyperlink r:id="rId6" w:history="1">
              <w:r w:rsidR="00A5136C" w:rsidRPr="003D20FD">
                <w:rPr>
                  <w:rStyle w:val="Hyperlink"/>
                  <w:rFonts w:ascii="Arial" w:hAnsi="Arial" w:cs="Arial"/>
                </w:rPr>
                <w:t>www.pembrokeshireoutdoorschools.co.uk</w:t>
              </w:r>
            </w:hyperlink>
          </w:p>
          <w:p w14:paraId="14CDB5C5" w14:textId="77777777" w:rsidR="00A5136C" w:rsidRDefault="00A5136C" w:rsidP="00A5136C">
            <w:pPr>
              <w:rPr>
                <w:rFonts w:ascii="Arial" w:hAnsi="Arial" w:cs="Arial"/>
              </w:rPr>
            </w:pPr>
          </w:p>
          <w:p w14:paraId="6A3D22FC" w14:textId="32C30C7A" w:rsidR="003C4966" w:rsidRPr="00E90036" w:rsidRDefault="00F03692" w:rsidP="00A5136C">
            <w:pPr>
              <w:jc w:val="center"/>
              <w:rPr>
                <w:rFonts w:ascii="Arial" w:hAnsi="Arial" w:cs="Arial"/>
              </w:rPr>
            </w:pPr>
            <w:hyperlink r:id="rId7" w:history="1">
              <w:r w:rsidR="00A5136C" w:rsidRPr="003D20FD">
                <w:rPr>
                  <w:rStyle w:val="Hyperlink"/>
                  <w:rFonts w:ascii="Arial" w:hAnsi="Arial" w:cs="Arial"/>
                </w:rPr>
                <w:t>www.walescouncilforoutdoorlearning.org</w:t>
              </w:r>
            </w:hyperlink>
          </w:p>
        </w:tc>
        <w:tc>
          <w:tcPr>
            <w:tcW w:w="1984" w:type="dxa"/>
            <w:vAlign w:val="center"/>
          </w:tcPr>
          <w:p w14:paraId="467401F3" w14:textId="77777777" w:rsidR="003C4966" w:rsidRPr="00E90036" w:rsidRDefault="003C4966" w:rsidP="00D23A1A">
            <w:pPr>
              <w:jc w:val="center"/>
              <w:rPr>
                <w:rFonts w:ascii="Arial" w:hAnsi="Arial" w:cs="Arial"/>
              </w:rPr>
            </w:pPr>
            <w:r w:rsidRPr="00E90036">
              <w:rPr>
                <w:rFonts w:ascii="Arial" w:hAnsi="Arial" w:cs="Arial"/>
              </w:rPr>
              <w:t>None</w:t>
            </w:r>
          </w:p>
        </w:tc>
        <w:tc>
          <w:tcPr>
            <w:tcW w:w="3771" w:type="dxa"/>
          </w:tcPr>
          <w:p w14:paraId="6B7BB066" w14:textId="77777777" w:rsidR="003C4966" w:rsidRPr="00E90036" w:rsidRDefault="003C4966" w:rsidP="00D23A1A">
            <w:pPr>
              <w:jc w:val="center"/>
              <w:rPr>
                <w:rFonts w:ascii="Arial" w:hAnsi="Arial" w:cs="Arial"/>
              </w:rPr>
            </w:pPr>
          </w:p>
          <w:p w14:paraId="032B3331" w14:textId="77777777" w:rsidR="003C4966" w:rsidRPr="00E90036" w:rsidRDefault="003C4966" w:rsidP="00D23A1A">
            <w:pPr>
              <w:jc w:val="center"/>
              <w:rPr>
                <w:rFonts w:ascii="Arial" w:hAnsi="Arial" w:cs="Arial"/>
              </w:rPr>
            </w:pPr>
            <w:r w:rsidRPr="00E90036">
              <w:rPr>
                <w:rFonts w:ascii="Arial" w:hAnsi="Arial" w:cs="Arial"/>
              </w:rPr>
              <w:t xml:space="preserve">Monitor planning documents in Autumn 1. Cross reference planning monitoring with pupil progress reports </w:t>
            </w:r>
          </w:p>
        </w:tc>
        <w:tc>
          <w:tcPr>
            <w:tcW w:w="737" w:type="dxa"/>
            <w:shd w:val="clear" w:color="auto" w:fill="auto"/>
          </w:tcPr>
          <w:p w14:paraId="2B579546" w14:textId="77777777" w:rsidR="003C4966" w:rsidRPr="00E90036" w:rsidRDefault="003C4966" w:rsidP="00D23A1A">
            <w:pPr>
              <w:jc w:val="center"/>
              <w:rPr>
                <w:rFonts w:ascii="Arial" w:hAnsi="Arial" w:cs="Arial"/>
              </w:rPr>
            </w:pPr>
          </w:p>
        </w:tc>
      </w:tr>
      <w:tr w:rsidR="003C4966" w:rsidRPr="00E90036" w14:paraId="34ED39D7" w14:textId="77777777" w:rsidTr="00AE44BD">
        <w:trPr>
          <w:trHeight w:val="253"/>
        </w:trPr>
        <w:tc>
          <w:tcPr>
            <w:tcW w:w="2547" w:type="dxa"/>
          </w:tcPr>
          <w:p w14:paraId="458E7440" w14:textId="77777777" w:rsidR="003C4966" w:rsidRPr="00E90036" w:rsidRDefault="003C4966" w:rsidP="00D23A1A">
            <w:pPr>
              <w:rPr>
                <w:rFonts w:ascii="Arial" w:hAnsi="Arial" w:cs="Arial"/>
              </w:rPr>
            </w:pPr>
            <w:r w:rsidRPr="00E90036">
              <w:rPr>
                <w:rFonts w:ascii="Arial" w:hAnsi="Arial" w:cs="Arial"/>
              </w:rPr>
              <w:t>Develop confident and competent readers of fiction and non-fiction across the school.</w:t>
            </w:r>
          </w:p>
          <w:p w14:paraId="050E8F66" w14:textId="77777777" w:rsidR="003C4966" w:rsidRPr="00E90036" w:rsidRDefault="003C4966" w:rsidP="00D23A1A">
            <w:pPr>
              <w:rPr>
                <w:rFonts w:ascii="Arial" w:hAnsi="Arial" w:cs="Arial"/>
              </w:rPr>
            </w:pPr>
          </w:p>
        </w:tc>
        <w:tc>
          <w:tcPr>
            <w:tcW w:w="1843" w:type="dxa"/>
            <w:vAlign w:val="center"/>
          </w:tcPr>
          <w:p w14:paraId="1A9FEEDC" w14:textId="77777777" w:rsidR="003C4966" w:rsidRPr="00E90036" w:rsidRDefault="003C4966" w:rsidP="00D23A1A">
            <w:pPr>
              <w:jc w:val="center"/>
              <w:rPr>
                <w:rFonts w:ascii="Arial" w:hAnsi="Arial" w:cs="Arial"/>
              </w:rPr>
            </w:pPr>
            <w:r w:rsidRPr="00E90036">
              <w:rPr>
                <w:rFonts w:ascii="Arial" w:hAnsi="Arial" w:cs="Arial"/>
              </w:rPr>
              <w:t>All teachers</w:t>
            </w:r>
          </w:p>
          <w:p w14:paraId="049B273F" w14:textId="77777777" w:rsidR="003C4966" w:rsidRPr="00E90036" w:rsidRDefault="003C4966" w:rsidP="00D23A1A">
            <w:pPr>
              <w:jc w:val="center"/>
              <w:rPr>
                <w:rFonts w:ascii="Arial" w:hAnsi="Arial" w:cs="Arial"/>
              </w:rPr>
            </w:pPr>
            <w:r>
              <w:rPr>
                <w:rFonts w:ascii="Arial" w:hAnsi="Arial" w:cs="Arial"/>
              </w:rPr>
              <w:t>MS</w:t>
            </w:r>
          </w:p>
        </w:tc>
        <w:tc>
          <w:tcPr>
            <w:tcW w:w="992" w:type="dxa"/>
            <w:gridSpan w:val="2"/>
            <w:vAlign w:val="center"/>
          </w:tcPr>
          <w:p w14:paraId="4F3D4DA3" w14:textId="77777777" w:rsidR="003C4966" w:rsidRPr="00E90036" w:rsidRDefault="003C4966" w:rsidP="00D23A1A">
            <w:pPr>
              <w:rPr>
                <w:rFonts w:ascii="Arial" w:hAnsi="Arial" w:cs="Arial"/>
              </w:rPr>
            </w:pPr>
            <w:r w:rsidRPr="00E90036">
              <w:rPr>
                <w:rFonts w:ascii="Arial" w:hAnsi="Arial" w:cs="Arial"/>
              </w:rPr>
              <w:t xml:space="preserve">Sept </w:t>
            </w:r>
            <w:r>
              <w:rPr>
                <w:rFonts w:ascii="Arial" w:hAnsi="Arial" w:cs="Arial"/>
              </w:rPr>
              <w:t>20</w:t>
            </w:r>
          </w:p>
        </w:tc>
        <w:tc>
          <w:tcPr>
            <w:tcW w:w="1134" w:type="dxa"/>
            <w:vAlign w:val="center"/>
          </w:tcPr>
          <w:p w14:paraId="7DD8576E" w14:textId="77777777" w:rsidR="003C4966" w:rsidRPr="00E90036" w:rsidRDefault="003C4966" w:rsidP="00D23A1A">
            <w:pPr>
              <w:jc w:val="center"/>
              <w:rPr>
                <w:rFonts w:ascii="Arial" w:hAnsi="Arial" w:cs="Arial"/>
              </w:rPr>
            </w:pPr>
            <w:r w:rsidRPr="00E90036">
              <w:rPr>
                <w:rFonts w:ascii="Arial" w:hAnsi="Arial" w:cs="Arial"/>
              </w:rPr>
              <w:t>Summer 2020</w:t>
            </w:r>
          </w:p>
        </w:tc>
        <w:tc>
          <w:tcPr>
            <w:tcW w:w="1701" w:type="dxa"/>
          </w:tcPr>
          <w:p w14:paraId="6F9F0268" w14:textId="77777777" w:rsidR="003C4966" w:rsidRPr="00E90036" w:rsidRDefault="003C4966" w:rsidP="00D23A1A">
            <w:pPr>
              <w:rPr>
                <w:rFonts w:ascii="Arial" w:hAnsi="Arial" w:cs="Arial"/>
              </w:rPr>
            </w:pPr>
          </w:p>
          <w:p w14:paraId="422C3BE7" w14:textId="77777777" w:rsidR="003C4966" w:rsidRPr="00E90036" w:rsidRDefault="003C4966" w:rsidP="00D23A1A">
            <w:pPr>
              <w:jc w:val="center"/>
              <w:rPr>
                <w:rFonts w:ascii="Arial" w:hAnsi="Arial" w:cs="Arial"/>
              </w:rPr>
            </w:pPr>
            <w:r w:rsidRPr="00E90036">
              <w:rPr>
                <w:rFonts w:ascii="Arial" w:hAnsi="Arial" w:cs="Arial"/>
              </w:rPr>
              <w:t>Books to supplement the reading scheme</w:t>
            </w:r>
          </w:p>
        </w:tc>
        <w:tc>
          <w:tcPr>
            <w:tcW w:w="1984" w:type="dxa"/>
            <w:vAlign w:val="center"/>
          </w:tcPr>
          <w:p w14:paraId="3602EAF4" w14:textId="77777777" w:rsidR="003C4966" w:rsidRPr="00E90036" w:rsidRDefault="003C4966" w:rsidP="00D23A1A">
            <w:pPr>
              <w:jc w:val="center"/>
              <w:rPr>
                <w:rFonts w:ascii="Arial" w:hAnsi="Arial" w:cs="Arial"/>
              </w:rPr>
            </w:pPr>
            <w:r w:rsidRPr="00E90036">
              <w:rPr>
                <w:rFonts w:ascii="Arial" w:hAnsi="Arial" w:cs="Arial"/>
              </w:rPr>
              <w:t>£500</w:t>
            </w:r>
          </w:p>
        </w:tc>
        <w:tc>
          <w:tcPr>
            <w:tcW w:w="3771" w:type="dxa"/>
          </w:tcPr>
          <w:p w14:paraId="28FC6AE8" w14:textId="77777777" w:rsidR="003C4966" w:rsidRPr="00E90036" w:rsidRDefault="003C4966" w:rsidP="00D23A1A">
            <w:pPr>
              <w:rPr>
                <w:rFonts w:ascii="Arial" w:hAnsi="Arial" w:cs="Arial"/>
              </w:rPr>
            </w:pPr>
          </w:p>
          <w:p w14:paraId="769E1F11" w14:textId="77777777" w:rsidR="003C4966" w:rsidRPr="00E90036" w:rsidRDefault="003C4966" w:rsidP="00D23A1A">
            <w:pPr>
              <w:rPr>
                <w:rFonts w:ascii="Arial" w:hAnsi="Arial" w:cs="Arial"/>
              </w:rPr>
            </w:pPr>
            <w:r w:rsidRPr="00E90036">
              <w:rPr>
                <w:rFonts w:ascii="Arial" w:hAnsi="Arial" w:cs="Arial"/>
              </w:rPr>
              <w:t>Audit the school library.</w:t>
            </w:r>
          </w:p>
          <w:p w14:paraId="2B1AD8BF" w14:textId="77777777" w:rsidR="003C4966" w:rsidRPr="00E90036" w:rsidRDefault="003C4966" w:rsidP="00D23A1A">
            <w:pPr>
              <w:rPr>
                <w:rFonts w:ascii="Arial" w:hAnsi="Arial" w:cs="Arial"/>
              </w:rPr>
            </w:pPr>
            <w:r w:rsidRPr="00E90036">
              <w:rPr>
                <w:rFonts w:ascii="Arial" w:hAnsi="Arial" w:cs="Arial"/>
              </w:rPr>
              <w:t>Reading assessments to be carried out in September for baseline. Regular half-termly progress reports on pupils. Reciprocal reading resources to be purchased.</w:t>
            </w:r>
          </w:p>
          <w:p w14:paraId="3FF9DDBF" w14:textId="77777777" w:rsidR="003C4966" w:rsidRPr="00E90036" w:rsidRDefault="003C4966" w:rsidP="00D23A1A">
            <w:pPr>
              <w:rPr>
                <w:rFonts w:ascii="Arial" w:hAnsi="Arial" w:cs="Arial"/>
              </w:rPr>
            </w:pPr>
            <w:r w:rsidRPr="00E90036">
              <w:rPr>
                <w:rFonts w:ascii="Arial" w:hAnsi="Arial" w:cs="Arial"/>
              </w:rPr>
              <w:t>Re -test pupils in spring term to monitor progress</w:t>
            </w:r>
          </w:p>
        </w:tc>
        <w:tc>
          <w:tcPr>
            <w:tcW w:w="737" w:type="dxa"/>
            <w:shd w:val="clear" w:color="auto" w:fill="auto"/>
          </w:tcPr>
          <w:p w14:paraId="6FBCB15D" w14:textId="77777777" w:rsidR="003C4966" w:rsidRPr="00E90036" w:rsidRDefault="003C4966" w:rsidP="00D23A1A">
            <w:pPr>
              <w:rPr>
                <w:rFonts w:ascii="Arial" w:hAnsi="Arial" w:cs="Arial"/>
              </w:rPr>
            </w:pPr>
          </w:p>
        </w:tc>
      </w:tr>
      <w:tr w:rsidR="003C4966" w:rsidRPr="00E90036" w14:paraId="2CD9CDB7" w14:textId="77777777" w:rsidTr="00AE44BD">
        <w:trPr>
          <w:trHeight w:val="253"/>
        </w:trPr>
        <w:tc>
          <w:tcPr>
            <w:tcW w:w="2547" w:type="dxa"/>
          </w:tcPr>
          <w:p w14:paraId="0BD0CD18" w14:textId="77777777" w:rsidR="003C4966" w:rsidRPr="00E90036" w:rsidRDefault="003C4966" w:rsidP="00D23A1A">
            <w:pPr>
              <w:rPr>
                <w:rFonts w:ascii="Arial" w:hAnsi="Arial" w:cs="Arial"/>
              </w:rPr>
            </w:pPr>
            <w:r w:rsidRPr="00E90036">
              <w:rPr>
                <w:rFonts w:ascii="Arial" w:hAnsi="Arial" w:cs="Arial"/>
              </w:rPr>
              <w:lastRenderedPageBreak/>
              <w:t>Set aspirational targets for all pupils during initial target setting and regularly monitor pupil progress towards those targets.</w:t>
            </w:r>
          </w:p>
          <w:p w14:paraId="6458B8FB" w14:textId="77777777" w:rsidR="003C4966" w:rsidRPr="00E90036" w:rsidRDefault="003C4966" w:rsidP="00D23A1A">
            <w:pPr>
              <w:rPr>
                <w:rFonts w:ascii="Arial" w:hAnsi="Arial" w:cs="Arial"/>
              </w:rPr>
            </w:pPr>
          </w:p>
        </w:tc>
        <w:tc>
          <w:tcPr>
            <w:tcW w:w="1843" w:type="dxa"/>
            <w:vAlign w:val="center"/>
          </w:tcPr>
          <w:p w14:paraId="3ABD55EB" w14:textId="77777777" w:rsidR="003C4966" w:rsidRPr="00E90036" w:rsidRDefault="003C4966" w:rsidP="00D23A1A">
            <w:pPr>
              <w:jc w:val="center"/>
              <w:rPr>
                <w:rFonts w:ascii="Arial" w:hAnsi="Arial" w:cs="Arial"/>
              </w:rPr>
            </w:pPr>
            <w:r w:rsidRPr="00E90036">
              <w:rPr>
                <w:rFonts w:ascii="Arial" w:hAnsi="Arial" w:cs="Arial"/>
              </w:rPr>
              <w:t>All teachers</w:t>
            </w:r>
          </w:p>
        </w:tc>
        <w:tc>
          <w:tcPr>
            <w:tcW w:w="992" w:type="dxa"/>
            <w:gridSpan w:val="2"/>
            <w:vAlign w:val="center"/>
          </w:tcPr>
          <w:p w14:paraId="0C95DEF5" w14:textId="77777777" w:rsidR="003C4966" w:rsidRPr="00E90036" w:rsidRDefault="003C4966" w:rsidP="00D23A1A">
            <w:pPr>
              <w:jc w:val="center"/>
              <w:rPr>
                <w:rFonts w:ascii="Arial" w:hAnsi="Arial" w:cs="Arial"/>
              </w:rPr>
            </w:pPr>
            <w:r w:rsidRPr="00E90036">
              <w:rPr>
                <w:rFonts w:ascii="Arial" w:hAnsi="Arial" w:cs="Arial"/>
              </w:rPr>
              <w:t xml:space="preserve">Sept </w:t>
            </w:r>
            <w:r>
              <w:rPr>
                <w:rFonts w:ascii="Arial" w:hAnsi="Arial" w:cs="Arial"/>
              </w:rPr>
              <w:t>20</w:t>
            </w:r>
          </w:p>
        </w:tc>
        <w:tc>
          <w:tcPr>
            <w:tcW w:w="1134" w:type="dxa"/>
            <w:vAlign w:val="center"/>
          </w:tcPr>
          <w:p w14:paraId="6C971486" w14:textId="77777777" w:rsidR="003C4966" w:rsidRPr="00E90036" w:rsidRDefault="003C4966" w:rsidP="00D23A1A">
            <w:pPr>
              <w:jc w:val="center"/>
              <w:rPr>
                <w:rFonts w:ascii="Arial" w:hAnsi="Arial" w:cs="Arial"/>
              </w:rPr>
            </w:pPr>
            <w:r w:rsidRPr="00E90036">
              <w:rPr>
                <w:rFonts w:ascii="Arial" w:hAnsi="Arial" w:cs="Arial"/>
              </w:rPr>
              <w:t>Throughout the year</w:t>
            </w:r>
          </w:p>
        </w:tc>
        <w:tc>
          <w:tcPr>
            <w:tcW w:w="1701" w:type="dxa"/>
            <w:vAlign w:val="center"/>
          </w:tcPr>
          <w:p w14:paraId="7AFB495E" w14:textId="77777777" w:rsidR="003C4966" w:rsidRPr="00E90036" w:rsidRDefault="003C4966" w:rsidP="00D23A1A">
            <w:pPr>
              <w:jc w:val="center"/>
              <w:rPr>
                <w:rFonts w:ascii="Arial" w:hAnsi="Arial" w:cs="Arial"/>
              </w:rPr>
            </w:pPr>
            <w:r w:rsidRPr="00E90036">
              <w:rPr>
                <w:rFonts w:ascii="Arial" w:hAnsi="Arial" w:cs="Arial"/>
              </w:rPr>
              <w:t>None</w:t>
            </w:r>
          </w:p>
        </w:tc>
        <w:tc>
          <w:tcPr>
            <w:tcW w:w="1984" w:type="dxa"/>
            <w:vAlign w:val="center"/>
          </w:tcPr>
          <w:p w14:paraId="153AA28C" w14:textId="77777777" w:rsidR="003C4966" w:rsidRPr="00E90036" w:rsidRDefault="003C4966" w:rsidP="00D23A1A">
            <w:pPr>
              <w:jc w:val="center"/>
              <w:rPr>
                <w:rFonts w:ascii="Arial" w:hAnsi="Arial" w:cs="Arial"/>
              </w:rPr>
            </w:pPr>
            <w:r w:rsidRPr="00E90036">
              <w:rPr>
                <w:rFonts w:ascii="Arial" w:hAnsi="Arial" w:cs="Arial"/>
              </w:rPr>
              <w:t>None</w:t>
            </w:r>
          </w:p>
        </w:tc>
        <w:tc>
          <w:tcPr>
            <w:tcW w:w="3771" w:type="dxa"/>
            <w:vAlign w:val="center"/>
          </w:tcPr>
          <w:p w14:paraId="057A9108" w14:textId="77777777" w:rsidR="003C4966" w:rsidRPr="00E90036" w:rsidRDefault="003C4966" w:rsidP="00D23A1A">
            <w:pPr>
              <w:rPr>
                <w:rFonts w:ascii="Arial" w:hAnsi="Arial" w:cs="Arial"/>
              </w:rPr>
            </w:pPr>
            <w:r w:rsidRPr="00E90036">
              <w:rPr>
                <w:rFonts w:ascii="Arial" w:hAnsi="Arial" w:cs="Arial"/>
              </w:rPr>
              <w:t>Half termly pupil progress meetings to discuss pupil progress and plan strategies to counter under achievement.</w:t>
            </w:r>
          </w:p>
          <w:p w14:paraId="4A1A8DE9" w14:textId="77777777" w:rsidR="003C4966" w:rsidRPr="00E90036" w:rsidRDefault="003C4966" w:rsidP="00D23A1A">
            <w:pPr>
              <w:rPr>
                <w:rFonts w:ascii="Arial" w:hAnsi="Arial" w:cs="Arial"/>
              </w:rPr>
            </w:pPr>
            <w:r w:rsidRPr="00E90036">
              <w:rPr>
                <w:rFonts w:ascii="Arial" w:hAnsi="Arial" w:cs="Arial"/>
              </w:rPr>
              <w:t>Use of Incerts to be on-going (assessment to inform planning).</w:t>
            </w:r>
          </w:p>
          <w:p w14:paraId="77C311B6" w14:textId="77777777" w:rsidR="003C4966" w:rsidRPr="00E90036" w:rsidRDefault="003C4966" w:rsidP="00D23A1A">
            <w:pPr>
              <w:rPr>
                <w:rFonts w:ascii="Arial" w:hAnsi="Arial" w:cs="Arial"/>
              </w:rPr>
            </w:pPr>
            <w:r w:rsidRPr="00E90036">
              <w:rPr>
                <w:rFonts w:ascii="Arial" w:hAnsi="Arial" w:cs="Arial"/>
              </w:rPr>
              <w:t>Staff meetings to be dedicated to assessment, half-termly.</w:t>
            </w:r>
          </w:p>
        </w:tc>
        <w:tc>
          <w:tcPr>
            <w:tcW w:w="737" w:type="dxa"/>
            <w:shd w:val="clear" w:color="auto" w:fill="auto"/>
          </w:tcPr>
          <w:p w14:paraId="118B6CCE" w14:textId="77777777" w:rsidR="003C4966" w:rsidRPr="00E90036" w:rsidRDefault="003C4966" w:rsidP="00D23A1A">
            <w:pPr>
              <w:jc w:val="center"/>
              <w:rPr>
                <w:rFonts w:ascii="Arial" w:hAnsi="Arial" w:cs="Arial"/>
              </w:rPr>
            </w:pPr>
          </w:p>
        </w:tc>
      </w:tr>
      <w:tr w:rsidR="003C4966" w:rsidRPr="00E90036" w14:paraId="75140A5F" w14:textId="77777777" w:rsidTr="00AE44BD">
        <w:trPr>
          <w:trHeight w:val="253"/>
        </w:trPr>
        <w:tc>
          <w:tcPr>
            <w:tcW w:w="2547" w:type="dxa"/>
          </w:tcPr>
          <w:p w14:paraId="3AB5A5C5" w14:textId="77777777" w:rsidR="003C4966" w:rsidRDefault="003C4966" w:rsidP="00D23A1A">
            <w:pPr>
              <w:rPr>
                <w:rFonts w:ascii="Arial" w:hAnsi="Arial" w:cs="Arial"/>
              </w:rPr>
            </w:pPr>
            <w:r w:rsidRPr="00E90036">
              <w:rPr>
                <w:rFonts w:ascii="Arial" w:hAnsi="Arial" w:cs="Arial"/>
              </w:rPr>
              <w:t>Differentiation identified in planning towards skill development and support provided within classrooms.</w:t>
            </w:r>
          </w:p>
          <w:p w14:paraId="65A54A8F" w14:textId="77777777" w:rsidR="003C4966" w:rsidRPr="00E90036" w:rsidRDefault="003C4966" w:rsidP="00D23A1A">
            <w:pPr>
              <w:rPr>
                <w:rFonts w:ascii="Arial" w:hAnsi="Arial" w:cs="Arial"/>
              </w:rPr>
            </w:pPr>
            <w:r w:rsidRPr="003E5CF0">
              <w:rPr>
                <w:rFonts w:ascii="Arial" w:hAnsi="Arial" w:cs="Arial"/>
              </w:rPr>
              <w:t xml:space="preserve">Catch Up Literacy </w:t>
            </w:r>
            <w:r>
              <w:rPr>
                <w:rFonts w:ascii="Arial" w:hAnsi="Arial" w:cs="Arial"/>
              </w:rPr>
              <w:t>delivered to up to 15 pupils weekly.</w:t>
            </w:r>
          </w:p>
        </w:tc>
        <w:tc>
          <w:tcPr>
            <w:tcW w:w="1843" w:type="dxa"/>
            <w:vAlign w:val="center"/>
          </w:tcPr>
          <w:p w14:paraId="112A418B" w14:textId="77777777" w:rsidR="003C4966" w:rsidRPr="00E90036" w:rsidRDefault="003C4966" w:rsidP="00D23A1A">
            <w:pPr>
              <w:jc w:val="center"/>
              <w:rPr>
                <w:rFonts w:ascii="Arial" w:hAnsi="Arial" w:cs="Arial"/>
              </w:rPr>
            </w:pPr>
            <w:r w:rsidRPr="00E90036">
              <w:rPr>
                <w:rFonts w:ascii="Arial" w:hAnsi="Arial" w:cs="Arial"/>
              </w:rPr>
              <w:t>SLT</w:t>
            </w:r>
          </w:p>
        </w:tc>
        <w:tc>
          <w:tcPr>
            <w:tcW w:w="992" w:type="dxa"/>
            <w:gridSpan w:val="2"/>
            <w:vAlign w:val="center"/>
          </w:tcPr>
          <w:p w14:paraId="1D213310" w14:textId="77777777" w:rsidR="003C4966" w:rsidRPr="00E90036" w:rsidRDefault="003C4966" w:rsidP="00D23A1A">
            <w:pPr>
              <w:jc w:val="center"/>
              <w:rPr>
                <w:rFonts w:ascii="Arial" w:hAnsi="Arial" w:cs="Arial"/>
              </w:rPr>
            </w:pPr>
            <w:r>
              <w:rPr>
                <w:rFonts w:ascii="Arial" w:hAnsi="Arial" w:cs="Arial"/>
              </w:rPr>
              <w:t>Sept 20</w:t>
            </w:r>
          </w:p>
        </w:tc>
        <w:tc>
          <w:tcPr>
            <w:tcW w:w="1134" w:type="dxa"/>
            <w:vAlign w:val="center"/>
          </w:tcPr>
          <w:p w14:paraId="1DB09DD1" w14:textId="77777777" w:rsidR="003C4966" w:rsidRPr="00E90036" w:rsidRDefault="003C4966" w:rsidP="00D23A1A">
            <w:pPr>
              <w:jc w:val="center"/>
              <w:rPr>
                <w:rFonts w:ascii="Arial" w:hAnsi="Arial" w:cs="Arial"/>
              </w:rPr>
            </w:pPr>
            <w:r w:rsidRPr="00E90036">
              <w:rPr>
                <w:rFonts w:ascii="Arial" w:hAnsi="Arial" w:cs="Arial"/>
              </w:rPr>
              <w:t>Ongoing</w:t>
            </w:r>
          </w:p>
        </w:tc>
        <w:tc>
          <w:tcPr>
            <w:tcW w:w="1701" w:type="dxa"/>
            <w:vAlign w:val="center"/>
          </w:tcPr>
          <w:p w14:paraId="1BA32CD3" w14:textId="77777777" w:rsidR="003C4966" w:rsidRPr="00E90036" w:rsidRDefault="003C4966" w:rsidP="00D23A1A">
            <w:pPr>
              <w:rPr>
                <w:rFonts w:ascii="Arial" w:hAnsi="Arial" w:cs="Arial"/>
              </w:rPr>
            </w:pPr>
          </w:p>
        </w:tc>
        <w:tc>
          <w:tcPr>
            <w:tcW w:w="1984" w:type="dxa"/>
            <w:vAlign w:val="center"/>
          </w:tcPr>
          <w:p w14:paraId="5DFB6295" w14:textId="77777777" w:rsidR="003C4966" w:rsidRPr="00E90036" w:rsidRDefault="003C4966" w:rsidP="00D23A1A">
            <w:pPr>
              <w:jc w:val="center"/>
              <w:rPr>
                <w:rFonts w:ascii="Arial" w:hAnsi="Arial" w:cs="Arial"/>
              </w:rPr>
            </w:pPr>
            <w:r w:rsidRPr="00E90036">
              <w:rPr>
                <w:rFonts w:ascii="Arial" w:hAnsi="Arial" w:cs="Arial"/>
              </w:rPr>
              <w:t>Staff meetings.</w:t>
            </w:r>
          </w:p>
          <w:p w14:paraId="1001D65B" w14:textId="77777777" w:rsidR="003C4966" w:rsidRPr="00E90036" w:rsidRDefault="003C4966" w:rsidP="00D23A1A">
            <w:pPr>
              <w:jc w:val="center"/>
              <w:rPr>
                <w:rFonts w:ascii="Arial" w:hAnsi="Arial" w:cs="Arial"/>
              </w:rPr>
            </w:pPr>
          </w:p>
        </w:tc>
        <w:tc>
          <w:tcPr>
            <w:tcW w:w="3771" w:type="dxa"/>
            <w:vAlign w:val="center"/>
          </w:tcPr>
          <w:p w14:paraId="31892DF0" w14:textId="77777777" w:rsidR="003C4966" w:rsidRPr="00E90036" w:rsidRDefault="003C4966" w:rsidP="00D23A1A">
            <w:pPr>
              <w:rPr>
                <w:rFonts w:ascii="Arial" w:hAnsi="Arial" w:cs="Arial"/>
              </w:rPr>
            </w:pPr>
            <w:r w:rsidRPr="00E90036">
              <w:rPr>
                <w:rFonts w:ascii="Arial" w:hAnsi="Arial" w:cs="Arial"/>
              </w:rPr>
              <w:t>Monitoring of planning to be half termly. Success criteria ladders to be introduced to mirror the learning ladders in mathematics and science. Differentiated success criteria for different groups of learners in the class.</w:t>
            </w:r>
          </w:p>
        </w:tc>
        <w:tc>
          <w:tcPr>
            <w:tcW w:w="737" w:type="dxa"/>
            <w:shd w:val="clear" w:color="auto" w:fill="auto"/>
          </w:tcPr>
          <w:p w14:paraId="76B41199" w14:textId="77777777" w:rsidR="003C4966" w:rsidRPr="00E90036" w:rsidRDefault="003C4966" w:rsidP="00D23A1A">
            <w:pPr>
              <w:jc w:val="center"/>
              <w:rPr>
                <w:rFonts w:ascii="Arial" w:hAnsi="Arial" w:cs="Arial"/>
              </w:rPr>
            </w:pPr>
          </w:p>
        </w:tc>
      </w:tr>
      <w:tr w:rsidR="003C4966" w:rsidRPr="00E90036" w14:paraId="6267C5AC" w14:textId="77777777" w:rsidTr="00AE44BD">
        <w:trPr>
          <w:trHeight w:val="253"/>
        </w:trPr>
        <w:tc>
          <w:tcPr>
            <w:tcW w:w="2547" w:type="dxa"/>
          </w:tcPr>
          <w:p w14:paraId="1CDEDF04" w14:textId="77777777" w:rsidR="003C4966" w:rsidRPr="00E90036" w:rsidRDefault="003C4966" w:rsidP="00D23A1A">
            <w:pPr>
              <w:rPr>
                <w:rFonts w:ascii="Arial" w:hAnsi="Arial" w:cs="Arial"/>
              </w:rPr>
            </w:pPr>
            <w:r w:rsidRPr="00E90036">
              <w:rPr>
                <w:rFonts w:ascii="Arial" w:hAnsi="Arial" w:cs="Arial"/>
              </w:rPr>
              <w:t xml:space="preserve">Review and revise homework policy and to increase its impact on pupils. </w:t>
            </w:r>
          </w:p>
          <w:p w14:paraId="2D1E63B6" w14:textId="77777777" w:rsidR="003C4966" w:rsidRPr="00E90036" w:rsidRDefault="003C4966" w:rsidP="00D23A1A">
            <w:pPr>
              <w:rPr>
                <w:rFonts w:ascii="Arial" w:hAnsi="Arial" w:cs="Arial"/>
              </w:rPr>
            </w:pPr>
          </w:p>
        </w:tc>
        <w:tc>
          <w:tcPr>
            <w:tcW w:w="1843" w:type="dxa"/>
            <w:vAlign w:val="center"/>
          </w:tcPr>
          <w:p w14:paraId="01E40CFF" w14:textId="77777777" w:rsidR="003C4966" w:rsidRPr="00E90036" w:rsidRDefault="003C4966" w:rsidP="00D23A1A">
            <w:pPr>
              <w:jc w:val="center"/>
              <w:rPr>
                <w:rFonts w:ascii="Arial" w:hAnsi="Arial" w:cs="Arial"/>
              </w:rPr>
            </w:pPr>
            <w:r>
              <w:rPr>
                <w:rFonts w:ascii="Arial" w:hAnsi="Arial" w:cs="Arial"/>
              </w:rPr>
              <w:t>MS</w:t>
            </w:r>
          </w:p>
        </w:tc>
        <w:tc>
          <w:tcPr>
            <w:tcW w:w="992" w:type="dxa"/>
            <w:gridSpan w:val="2"/>
            <w:vAlign w:val="center"/>
          </w:tcPr>
          <w:p w14:paraId="24D337E1" w14:textId="77777777" w:rsidR="003C4966" w:rsidRPr="00E90036" w:rsidRDefault="003C4966" w:rsidP="00D23A1A">
            <w:pPr>
              <w:jc w:val="center"/>
              <w:rPr>
                <w:rFonts w:ascii="Arial" w:hAnsi="Arial" w:cs="Arial"/>
              </w:rPr>
            </w:pPr>
            <w:r w:rsidRPr="00E90036">
              <w:rPr>
                <w:rFonts w:ascii="Arial" w:hAnsi="Arial" w:cs="Arial"/>
              </w:rPr>
              <w:t>Sept 20</w:t>
            </w:r>
            <w:r>
              <w:rPr>
                <w:rFonts w:ascii="Arial" w:hAnsi="Arial" w:cs="Arial"/>
              </w:rPr>
              <w:t>20</w:t>
            </w:r>
          </w:p>
        </w:tc>
        <w:tc>
          <w:tcPr>
            <w:tcW w:w="1134" w:type="dxa"/>
            <w:vAlign w:val="center"/>
          </w:tcPr>
          <w:p w14:paraId="561370C8" w14:textId="77777777" w:rsidR="003C4966" w:rsidRPr="00E90036" w:rsidRDefault="003C4966" w:rsidP="00D23A1A">
            <w:pPr>
              <w:jc w:val="center"/>
              <w:rPr>
                <w:rFonts w:ascii="Arial" w:hAnsi="Arial" w:cs="Arial"/>
              </w:rPr>
            </w:pPr>
            <w:r w:rsidRPr="00E90036">
              <w:rPr>
                <w:rFonts w:ascii="Arial" w:hAnsi="Arial" w:cs="Arial"/>
              </w:rPr>
              <w:t>Dec 20</w:t>
            </w:r>
            <w:r>
              <w:rPr>
                <w:rFonts w:ascii="Arial" w:hAnsi="Arial" w:cs="Arial"/>
              </w:rPr>
              <w:t>20</w:t>
            </w:r>
          </w:p>
        </w:tc>
        <w:tc>
          <w:tcPr>
            <w:tcW w:w="1701" w:type="dxa"/>
            <w:vAlign w:val="center"/>
          </w:tcPr>
          <w:p w14:paraId="42DA826C" w14:textId="77777777" w:rsidR="003C4966" w:rsidRPr="00E90036" w:rsidRDefault="003C4966" w:rsidP="00D23A1A">
            <w:pPr>
              <w:rPr>
                <w:rFonts w:ascii="Arial" w:hAnsi="Arial" w:cs="Arial"/>
              </w:rPr>
            </w:pPr>
            <w:r w:rsidRPr="00E90036">
              <w:rPr>
                <w:rFonts w:ascii="Arial" w:hAnsi="Arial" w:cs="Arial"/>
              </w:rPr>
              <w:t xml:space="preserve">None </w:t>
            </w:r>
          </w:p>
        </w:tc>
        <w:tc>
          <w:tcPr>
            <w:tcW w:w="1984" w:type="dxa"/>
            <w:vAlign w:val="center"/>
          </w:tcPr>
          <w:p w14:paraId="53CA33F0" w14:textId="77777777" w:rsidR="003C4966" w:rsidRPr="00E90036" w:rsidRDefault="003C4966" w:rsidP="00D23A1A">
            <w:pPr>
              <w:rPr>
                <w:rFonts w:ascii="Arial" w:hAnsi="Arial" w:cs="Arial"/>
              </w:rPr>
            </w:pPr>
            <w:r w:rsidRPr="00E90036">
              <w:rPr>
                <w:rFonts w:ascii="Arial" w:hAnsi="Arial" w:cs="Arial"/>
              </w:rPr>
              <w:t>None</w:t>
            </w:r>
          </w:p>
        </w:tc>
        <w:tc>
          <w:tcPr>
            <w:tcW w:w="3771" w:type="dxa"/>
            <w:vAlign w:val="center"/>
          </w:tcPr>
          <w:p w14:paraId="0F375BB4" w14:textId="77777777" w:rsidR="003C4966" w:rsidRPr="00E90036" w:rsidRDefault="003C4966" w:rsidP="00D23A1A">
            <w:pPr>
              <w:rPr>
                <w:rFonts w:ascii="Arial" w:hAnsi="Arial" w:cs="Arial"/>
              </w:rPr>
            </w:pPr>
            <w:r w:rsidRPr="00E90036">
              <w:rPr>
                <w:rFonts w:ascii="Arial" w:hAnsi="Arial" w:cs="Arial"/>
              </w:rPr>
              <w:t xml:space="preserve">Listening to </w:t>
            </w:r>
            <w:proofErr w:type="gramStart"/>
            <w:r w:rsidRPr="00E90036">
              <w:rPr>
                <w:rFonts w:ascii="Arial" w:hAnsi="Arial" w:cs="Arial"/>
              </w:rPr>
              <w:t>learners</w:t>
            </w:r>
            <w:proofErr w:type="gramEnd"/>
            <w:r w:rsidRPr="00E90036">
              <w:rPr>
                <w:rFonts w:ascii="Arial" w:hAnsi="Arial" w:cs="Arial"/>
              </w:rPr>
              <w:t xml:space="preserve"> exercise and parent questionnaire.</w:t>
            </w:r>
          </w:p>
          <w:p w14:paraId="59C5AFE0" w14:textId="77777777" w:rsidR="003C4966" w:rsidRPr="00E90036" w:rsidRDefault="003C4966" w:rsidP="00D23A1A">
            <w:pPr>
              <w:rPr>
                <w:rFonts w:ascii="Arial" w:hAnsi="Arial" w:cs="Arial"/>
              </w:rPr>
            </w:pPr>
            <w:r w:rsidRPr="00E90036">
              <w:rPr>
                <w:rFonts w:ascii="Arial" w:hAnsi="Arial" w:cs="Arial"/>
              </w:rPr>
              <w:t xml:space="preserve">Review of policy. </w:t>
            </w:r>
          </w:p>
        </w:tc>
        <w:tc>
          <w:tcPr>
            <w:tcW w:w="737" w:type="dxa"/>
            <w:shd w:val="clear" w:color="auto" w:fill="auto"/>
          </w:tcPr>
          <w:p w14:paraId="0FF91A04" w14:textId="77777777" w:rsidR="003C4966" w:rsidRPr="00E90036" w:rsidRDefault="003C4966" w:rsidP="00D23A1A">
            <w:pPr>
              <w:jc w:val="center"/>
              <w:rPr>
                <w:rFonts w:ascii="Arial" w:hAnsi="Arial" w:cs="Arial"/>
              </w:rPr>
            </w:pPr>
          </w:p>
        </w:tc>
      </w:tr>
      <w:tr w:rsidR="008C0A3F" w:rsidRPr="00E90036" w14:paraId="5C947885" w14:textId="77777777" w:rsidTr="00AE44BD">
        <w:trPr>
          <w:trHeight w:val="253"/>
        </w:trPr>
        <w:tc>
          <w:tcPr>
            <w:tcW w:w="2547" w:type="dxa"/>
          </w:tcPr>
          <w:p w14:paraId="3AE08B7F" w14:textId="38F3B948" w:rsidR="008C0A3F" w:rsidRPr="00E90036" w:rsidRDefault="008C0A3F" w:rsidP="00D23A1A">
            <w:pPr>
              <w:rPr>
                <w:rFonts w:ascii="Arial" w:hAnsi="Arial" w:cs="Arial"/>
              </w:rPr>
            </w:pPr>
            <w:r>
              <w:rPr>
                <w:rFonts w:ascii="Arial" w:hAnsi="Arial" w:cs="Arial"/>
              </w:rPr>
              <w:t>Free writing activities</w:t>
            </w:r>
          </w:p>
        </w:tc>
        <w:tc>
          <w:tcPr>
            <w:tcW w:w="1843" w:type="dxa"/>
            <w:vAlign w:val="center"/>
          </w:tcPr>
          <w:p w14:paraId="53544BEC" w14:textId="77777777" w:rsidR="008C0A3F" w:rsidRDefault="008C0A3F" w:rsidP="00D23A1A">
            <w:pPr>
              <w:jc w:val="center"/>
              <w:rPr>
                <w:rFonts w:ascii="Arial" w:hAnsi="Arial" w:cs="Arial"/>
              </w:rPr>
            </w:pPr>
          </w:p>
        </w:tc>
        <w:tc>
          <w:tcPr>
            <w:tcW w:w="992" w:type="dxa"/>
            <w:gridSpan w:val="2"/>
            <w:vAlign w:val="center"/>
          </w:tcPr>
          <w:p w14:paraId="63F16CD5" w14:textId="77777777" w:rsidR="008C0A3F" w:rsidRPr="00E90036" w:rsidRDefault="008C0A3F" w:rsidP="00D23A1A">
            <w:pPr>
              <w:jc w:val="center"/>
              <w:rPr>
                <w:rFonts w:ascii="Arial" w:hAnsi="Arial" w:cs="Arial"/>
              </w:rPr>
            </w:pPr>
          </w:p>
        </w:tc>
        <w:tc>
          <w:tcPr>
            <w:tcW w:w="1134" w:type="dxa"/>
            <w:vAlign w:val="center"/>
          </w:tcPr>
          <w:p w14:paraId="3FE907E3" w14:textId="77777777" w:rsidR="008C0A3F" w:rsidRPr="00E90036" w:rsidRDefault="008C0A3F" w:rsidP="00D23A1A">
            <w:pPr>
              <w:jc w:val="center"/>
              <w:rPr>
                <w:rFonts w:ascii="Arial" w:hAnsi="Arial" w:cs="Arial"/>
              </w:rPr>
            </w:pPr>
          </w:p>
        </w:tc>
        <w:tc>
          <w:tcPr>
            <w:tcW w:w="1701" w:type="dxa"/>
            <w:vAlign w:val="center"/>
          </w:tcPr>
          <w:p w14:paraId="69E06781" w14:textId="77777777" w:rsidR="008C0A3F" w:rsidRPr="00E90036" w:rsidRDefault="008C0A3F" w:rsidP="00D23A1A">
            <w:pPr>
              <w:rPr>
                <w:rFonts w:ascii="Arial" w:hAnsi="Arial" w:cs="Arial"/>
              </w:rPr>
            </w:pPr>
          </w:p>
        </w:tc>
        <w:tc>
          <w:tcPr>
            <w:tcW w:w="1984" w:type="dxa"/>
            <w:vAlign w:val="center"/>
          </w:tcPr>
          <w:p w14:paraId="60EFAA1C" w14:textId="77777777" w:rsidR="008C0A3F" w:rsidRPr="00E90036" w:rsidRDefault="008C0A3F" w:rsidP="00D23A1A">
            <w:pPr>
              <w:rPr>
                <w:rFonts w:ascii="Arial" w:hAnsi="Arial" w:cs="Arial"/>
              </w:rPr>
            </w:pPr>
          </w:p>
        </w:tc>
        <w:tc>
          <w:tcPr>
            <w:tcW w:w="3771" w:type="dxa"/>
            <w:vAlign w:val="center"/>
          </w:tcPr>
          <w:p w14:paraId="655DE3BD" w14:textId="77777777" w:rsidR="008C0A3F" w:rsidRPr="00E90036" w:rsidRDefault="008C0A3F" w:rsidP="00D23A1A">
            <w:pPr>
              <w:rPr>
                <w:rFonts w:ascii="Arial" w:hAnsi="Arial" w:cs="Arial"/>
              </w:rPr>
            </w:pPr>
          </w:p>
        </w:tc>
        <w:tc>
          <w:tcPr>
            <w:tcW w:w="737" w:type="dxa"/>
            <w:shd w:val="clear" w:color="auto" w:fill="auto"/>
          </w:tcPr>
          <w:p w14:paraId="5DF6B541" w14:textId="77777777" w:rsidR="008C0A3F" w:rsidRPr="00E90036" w:rsidRDefault="008C0A3F" w:rsidP="00D23A1A">
            <w:pPr>
              <w:jc w:val="center"/>
              <w:rPr>
                <w:rFonts w:ascii="Arial" w:hAnsi="Arial" w:cs="Arial"/>
              </w:rPr>
            </w:pPr>
          </w:p>
        </w:tc>
      </w:tr>
      <w:tr w:rsidR="003C4966" w:rsidRPr="00E90036" w14:paraId="2E24A837" w14:textId="77777777" w:rsidTr="00A5136C">
        <w:trPr>
          <w:trHeight w:val="253"/>
        </w:trPr>
        <w:tc>
          <w:tcPr>
            <w:tcW w:w="2547" w:type="dxa"/>
          </w:tcPr>
          <w:p w14:paraId="4217367E" w14:textId="77777777" w:rsidR="003C4966" w:rsidRPr="00E90036" w:rsidRDefault="003C4966" w:rsidP="00D23A1A">
            <w:pPr>
              <w:rPr>
                <w:rFonts w:ascii="Arial" w:hAnsi="Arial" w:cs="Arial"/>
              </w:rPr>
            </w:pPr>
            <w:r w:rsidRPr="00E90036">
              <w:rPr>
                <w:rFonts w:ascii="Arial" w:hAnsi="Arial" w:cs="Arial"/>
                <w:b/>
              </w:rPr>
              <w:t>How can the wider community of the school enrich the priority?</w:t>
            </w:r>
          </w:p>
        </w:tc>
        <w:tc>
          <w:tcPr>
            <w:tcW w:w="11425" w:type="dxa"/>
            <w:gridSpan w:val="7"/>
            <w:vAlign w:val="center"/>
          </w:tcPr>
          <w:p w14:paraId="0F9265E7" w14:textId="77777777" w:rsidR="003C4966" w:rsidRPr="00E90036" w:rsidRDefault="003C4966" w:rsidP="00D23A1A">
            <w:pPr>
              <w:rPr>
                <w:rFonts w:ascii="Arial" w:hAnsi="Arial" w:cs="Arial"/>
              </w:rPr>
            </w:pPr>
            <w:r w:rsidRPr="00E90036">
              <w:rPr>
                <w:rFonts w:ascii="Arial" w:hAnsi="Arial" w:cs="Arial"/>
              </w:rPr>
              <w:t xml:space="preserve">Parents, </w:t>
            </w:r>
            <w:proofErr w:type="gramStart"/>
            <w:r w:rsidRPr="00E90036">
              <w:rPr>
                <w:rFonts w:ascii="Arial" w:hAnsi="Arial" w:cs="Arial"/>
              </w:rPr>
              <w:t>governors</w:t>
            </w:r>
            <w:proofErr w:type="gramEnd"/>
            <w:r w:rsidRPr="00E90036">
              <w:rPr>
                <w:rFonts w:ascii="Arial" w:hAnsi="Arial" w:cs="Arial"/>
              </w:rPr>
              <w:t xml:space="preserve"> and members of the community to support reading in school. Views of families to be considered when evaluating the impact of homework.</w:t>
            </w:r>
          </w:p>
        </w:tc>
        <w:tc>
          <w:tcPr>
            <w:tcW w:w="737" w:type="dxa"/>
          </w:tcPr>
          <w:p w14:paraId="7E5C187E" w14:textId="77777777" w:rsidR="003C4966" w:rsidRPr="00E90036" w:rsidRDefault="003C4966" w:rsidP="00D23A1A">
            <w:pPr>
              <w:jc w:val="center"/>
              <w:rPr>
                <w:rFonts w:ascii="Arial" w:hAnsi="Arial" w:cs="Arial"/>
              </w:rPr>
            </w:pPr>
          </w:p>
        </w:tc>
      </w:tr>
      <w:tr w:rsidR="003C4966" w:rsidRPr="00E90036" w14:paraId="320A7B43" w14:textId="77777777" w:rsidTr="00A5136C">
        <w:tc>
          <w:tcPr>
            <w:tcW w:w="14709" w:type="dxa"/>
            <w:gridSpan w:val="9"/>
          </w:tcPr>
          <w:p w14:paraId="4F5604FF" w14:textId="77777777" w:rsidR="003C4966" w:rsidRPr="00E90036" w:rsidRDefault="003C4966" w:rsidP="00D23A1A">
            <w:pPr>
              <w:rPr>
                <w:rFonts w:ascii="Arial" w:hAnsi="Arial" w:cs="Arial"/>
                <w:b/>
              </w:rPr>
            </w:pPr>
            <w:r w:rsidRPr="00E90036">
              <w:rPr>
                <w:rFonts w:ascii="Arial" w:hAnsi="Arial" w:cs="Arial"/>
                <w:b/>
              </w:rPr>
              <w:lastRenderedPageBreak/>
              <w:t>Evaluation</w:t>
            </w:r>
          </w:p>
        </w:tc>
      </w:tr>
      <w:tr w:rsidR="003C4966" w:rsidRPr="00E90036" w14:paraId="02E6C52A" w14:textId="77777777" w:rsidTr="00A5136C">
        <w:tc>
          <w:tcPr>
            <w:tcW w:w="14709" w:type="dxa"/>
            <w:gridSpan w:val="9"/>
          </w:tcPr>
          <w:p w14:paraId="57277DE6" w14:textId="77777777" w:rsidR="003C4966" w:rsidRPr="00E90036" w:rsidRDefault="003C4966" w:rsidP="00D23A1A">
            <w:pPr>
              <w:rPr>
                <w:rFonts w:ascii="Arial" w:hAnsi="Arial" w:cs="Arial"/>
                <w:i/>
              </w:rPr>
            </w:pPr>
          </w:p>
          <w:p w14:paraId="2115C21D" w14:textId="77777777" w:rsidR="003C4966" w:rsidRPr="00E90036" w:rsidRDefault="003C4966" w:rsidP="00D23A1A">
            <w:pPr>
              <w:rPr>
                <w:rFonts w:ascii="Arial" w:hAnsi="Arial" w:cs="Arial"/>
                <w:i/>
              </w:rPr>
            </w:pPr>
          </w:p>
          <w:p w14:paraId="5AC4990B" w14:textId="77777777" w:rsidR="003C4966" w:rsidRPr="00E90036" w:rsidRDefault="003C4966" w:rsidP="00D23A1A">
            <w:pPr>
              <w:rPr>
                <w:rFonts w:ascii="Arial" w:hAnsi="Arial" w:cs="Arial"/>
                <w:i/>
              </w:rPr>
            </w:pPr>
          </w:p>
          <w:p w14:paraId="433011EA" w14:textId="77777777" w:rsidR="003C4966" w:rsidRPr="00E90036" w:rsidRDefault="003C4966" w:rsidP="00D23A1A">
            <w:pPr>
              <w:rPr>
                <w:rFonts w:ascii="Arial" w:hAnsi="Arial" w:cs="Arial"/>
                <w:i/>
              </w:rPr>
            </w:pPr>
          </w:p>
          <w:p w14:paraId="262C0C76" w14:textId="77777777" w:rsidR="003C4966" w:rsidRPr="00E90036" w:rsidRDefault="003C4966" w:rsidP="00D23A1A">
            <w:pPr>
              <w:rPr>
                <w:rFonts w:ascii="Arial" w:hAnsi="Arial" w:cs="Arial"/>
              </w:rPr>
            </w:pPr>
          </w:p>
        </w:tc>
      </w:tr>
      <w:tr w:rsidR="003C4966" w:rsidRPr="00E90036" w14:paraId="66369C05" w14:textId="77777777" w:rsidTr="00A5136C">
        <w:tc>
          <w:tcPr>
            <w:tcW w:w="14709" w:type="dxa"/>
            <w:gridSpan w:val="9"/>
          </w:tcPr>
          <w:p w14:paraId="6A269BDF" w14:textId="77777777" w:rsidR="003C4966" w:rsidRPr="00E90036" w:rsidRDefault="003C4966" w:rsidP="00D23A1A">
            <w:pPr>
              <w:rPr>
                <w:rFonts w:ascii="Arial" w:hAnsi="Arial" w:cs="Arial"/>
                <w:b/>
              </w:rPr>
            </w:pPr>
            <w:r w:rsidRPr="00E90036">
              <w:rPr>
                <w:rFonts w:ascii="Arial" w:hAnsi="Arial" w:cs="Arial"/>
                <w:b/>
              </w:rPr>
              <w:t>Further Actions</w:t>
            </w:r>
          </w:p>
        </w:tc>
      </w:tr>
      <w:tr w:rsidR="003C4966" w:rsidRPr="00E90036" w14:paraId="279F9B25" w14:textId="77777777" w:rsidTr="00A5136C">
        <w:tc>
          <w:tcPr>
            <w:tcW w:w="14709" w:type="dxa"/>
            <w:gridSpan w:val="9"/>
          </w:tcPr>
          <w:p w14:paraId="580C4CC6" w14:textId="77777777" w:rsidR="003C4966" w:rsidRPr="00E90036" w:rsidRDefault="003C4966" w:rsidP="00D23A1A">
            <w:pPr>
              <w:rPr>
                <w:rFonts w:ascii="Arial" w:hAnsi="Arial" w:cs="Arial"/>
                <w:b/>
              </w:rPr>
            </w:pPr>
          </w:p>
          <w:p w14:paraId="6AEA236A" w14:textId="77777777" w:rsidR="003C4966" w:rsidRPr="00E90036" w:rsidRDefault="003C4966" w:rsidP="00D23A1A">
            <w:pPr>
              <w:rPr>
                <w:rFonts w:ascii="Arial" w:hAnsi="Arial" w:cs="Arial"/>
                <w:b/>
              </w:rPr>
            </w:pPr>
          </w:p>
          <w:p w14:paraId="335D9165" w14:textId="77777777" w:rsidR="003C4966" w:rsidRPr="00E90036" w:rsidRDefault="003C4966" w:rsidP="00D23A1A">
            <w:pPr>
              <w:rPr>
                <w:rFonts w:ascii="Arial" w:hAnsi="Arial" w:cs="Arial"/>
                <w:b/>
              </w:rPr>
            </w:pPr>
          </w:p>
        </w:tc>
      </w:tr>
    </w:tbl>
    <w:p w14:paraId="03FC00E6" w14:textId="790849AE" w:rsidR="003C4966" w:rsidRDefault="003C4966" w:rsidP="003C4966">
      <w:pPr>
        <w:rPr>
          <w:rFonts w:cstheme="minorHAnsi"/>
        </w:rPr>
      </w:pPr>
    </w:p>
    <w:p w14:paraId="4DFF9EEE" w14:textId="62810114" w:rsidR="005479A3" w:rsidRDefault="005479A3" w:rsidP="003C4966">
      <w:pPr>
        <w:rPr>
          <w:rFonts w:cstheme="minorHAns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034"/>
        <w:gridCol w:w="100"/>
        <w:gridCol w:w="768"/>
        <w:gridCol w:w="83"/>
        <w:gridCol w:w="53"/>
        <w:gridCol w:w="1364"/>
        <w:gridCol w:w="2126"/>
        <w:gridCol w:w="3802"/>
        <w:gridCol w:w="706"/>
      </w:tblGrid>
      <w:tr w:rsidR="005479A3" w:rsidRPr="00E90036" w14:paraId="476DA8DF" w14:textId="77777777" w:rsidTr="00E10D19">
        <w:trPr>
          <w:gridAfter w:val="6"/>
          <w:wAfter w:w="8134" w:type="dxa"/>
        </w:trPr>
        <w:tc>
          <w:tcPr>
            <w:tcW w:w="4673" w:type="dxa"/>
            <w:gridSpan w:val="2"/>
          </w:tcPr>
          <w:p w14:paraId="70F852BC" w14:textId="7A001282" w:rsidR="005479A3" w:rsidRPr="00E90036" w:rsidRDefault="005479A3" w:rsidP="00D23A1A">
            <w:pPr>
              <w:rPr>
                <w:rFonts w:ascii="Arial" w:hAnsi="Arial" w:cs="Arial"/>
              </w:rPr>
            </w:pPr>
            <w:r w:rsidRPr="00E90036">
              <w:rPr>
                <w:rFonts w:ascii="Arial" w:hAnsi="Arial" w:cs="Arial"/>
                <w:b/>
                <w:bCs/>
              </w:rPr>
              <w:t>Priority 2:</w:t>
            </w:r>
            <w:r w:rsidRPr="00E90036">
              <w:rPr>
                <w:rFonts w:ascii="Arial" w:hAnsi="Arial" w:cs="Arial"/>
              </w:rPr>
              <w:t xml:space="preserve">      </w:t>
            </w:r>
            <w:r w:rsidR="00EC3A14">
              <w:rPr>
                <w:rFonts w:ascii="Arial" w:eastAsia="Arial" w:hAnsi="Arial" w:cs="Arial"/>
              </w:rPr>
              <w:t>To improve standards in mathematics</w:t>
            </w:r>
          </w:p>
        </w:tc>
        <w:tc>
          <w:tcPr>
            <w:tcW w:w="1902" w:type="dxa"/>
            <w:gridSpan w:val="3"/>
          </w:tcPr>
          <w:p w14:paraId="018ADDDA" w14:textId="71DCDADE" w:rsidR="005479A3" w:rsidRPr="00E90036" w:rsidRDefault="005479A3" w:rsidP="00D23A1A">
            <w:pPr>
              <w:rPr>
                <w:rFonts w:ascii="Arial" w:hAnsi="Arial" w:cs="Arial"/>
                <w:b/>
                <w:bCs/>
              </w:rPr>
            </w:pPr>
            <w:r w:rsidRPr="00E90036">
              <w:rPr>
                <w:rFonts w:ascii="Arial" w:hAnsi="Arial" w:cs="Arial"/>
                <w:b/>
                <w:bCs/>
              </w:rPr>
              <w:t xml:space="preserve">Link Governor: </w:t>
            </w:r>
          </w:p>
        </w:tc>
      </w:tr>
      <w:tr w:rsidR="005479A3" w:rsidRPr="00E90036" w14:paraId="75195D05" w14:textId="77777777" w:rsidTr="00E10D19">
        <w:tc>
          <w:tcPr>
            <w:tcW w:w="14709" w:type="dxa"/>
            <w:gridSpan w:val="11"/>
          </w:tcPr>
          <w:p w14:paraId="64C5CDF8" w14:textId="786ABBB5" w:rsidR="005479A3" w:rsidRPr="00E90036" w:rsidRDefault="005479A3" w:rsidP="00D23A1A">
            <w:pPr>
              <w:rPr>
                <w:rFonts w:ascii="Arial" w:hAnsi="Arial" w:cs="Arial"/>
                <w:b/>
              </w:rPr>
            </w:pPr>
            <w:r w:rsidRPr="00E90036">
              <w:rPr>
                <w:rFonts w:ascii="Arial" w:hAnsi="Arial" w:cs="Arial"/>
                <w:b/>
              </w:rPr>
              <w:t xml:space="preserve">Source of priority and </w:t>
            </w:r>
            <w:proofErr w:type="gramStart"/>
            <w:r w:rsidRPr="00E90036">
              <w:rPr>
                <w:rFonts w:ascii="Arial" w:hAnsi="Arial" w:cs="Arial"/>
                <w:b/>
              </w:rPr>
              <w:t>evidence :</w:t>
            </w:r>
            <w:proofErr w:type="gramEnd"/>
            <w:r w:rsidRPr="00E90036">
              <w:rPr>
                <w:rFonts w:ascii="Arial" w:hAnsi="Arial" w:cs="Arial"/>
                <w:b/>
              </w:rPr>
              <w:t xml:space="preserve">  Analysis of teacher assessment</w:t>
            </w:r>
            <w:r w:rsidR="00EC3A14">
              <w:rPr>
                <w:rFonts w:ascii="Arial" w:hAnsi="Arial" w:cs="Arial"/>
                <w:b/>
              </w:rPr>
              <w:t xml:space="preserve"> / half-termly pupil progress reports / WNT data</w:t>
            </w:r>
          </w:p>
          <w:p w14:paraId="137B8BFF" w14:textId="162CB150" w:rsidR="005479A3" w:rsidRPr="00E90036" w:rsidRDefault="005479A3" w:rsidP="00D23A1A">
            <w:pPr>
              <w:rPr>
                <w:rFonts w:ascii="Arial" w:hAnsi="Arial" w:cs="Arial"/>
                <w:b/>
              </w:rPr>
            </w:pPr>
            <w:r w:rsidRPr="00E90036">
              <w:rPr>
                <w:rFonts w:ascii="Arial" w:hAnsi="Arial" w:cs="Arial"/>
                <w:b/>
              </w:rPr>
              <w:t xml:space="preserve">Staff Lead: </w:t>
            </w:r>
            <w:r w:rsidR="00EC3A14">
              <w:rPr>
                <w:rFonts w:ascii="Arial" w:hAnsi="Arial" w:cs="Arial"/>
                <w:b/>
              </w:rPr>
              <w:t>TH</w:t>
            </w:r>
            <w:r w:rsidRPr="00E90036">
              <w:rPr>
                <w:rFonts w:ascii="Arial" w:hAnsi="Arial" w:cs="Arial"/>
                <w:b/>
              </w:rPr>
              <w:t xml:space="preserve"> – Subject facilitator. </w:t>
            </w:r>
          </w:p>
          <w:p w14:paraId="05B67481" w14:textId="77777777" w:rsidR="005479A3" w:rsidRPr="00E90036" w:rsidRDefault="005479A3" w:rsidP="00D23A1A">
            <w:pPr>
              <w:rPr>
                <w:rFonts w:ascii="Arial" w:hAnsi="Arial" w:cs="Arial"/>
                <w:b/>
              </w:rPr>
            </w:pPr>
            <w:r w:rsidRPr="00E90036">
              <w:rPr>
                <w:rFonts w:ascii="Arial" w:hAnsi="Arial" w:cs="Arial"/>
              </w:rPr>
              <w:t>Evidence base for Monitoring: Listening to Learners; Book Scrutiny; Wall checks; Planning and tracking documents; Lesson drop ins; referral to standards achieved and prior progress.</w:t>
            </w:r>
          </w:p>
          <w:p w14:paraId="43A03B8D" w14:textId="77777777" w:rsidR="005479A3" w:rsidRPr="00E90036" w:rsidRDefault="005479A3" w:rsidP="00D23A1A">
            <w:pPr>
              <w:rPr>
                <w:rFonts w:ascii="Arial" w:hAnsi="Arial" w:cs="Arial"/>
              </w:rPr>
            </w:pPr>
          </w:p>
        </w:tc>
      </w:tr>
      <w:tr w:rsidR="005479A3" w:rsidRPr="00E90036" w14:paraId="67DA4AA1" w14:textId="77777777" w:rsidTr="00E10D19">
        <w:tc>
          <w:tcPr>
            <w:tcW w:w="5707" w:type="dxa"/>
            <w:gridSpan w:val="3"/>
          </w:tcPr>
          <w:p w14:paraId="69128FFC" w14:textId="77777777" w:rsidR="005479A3" w:rsidRPr="00E90036" w:rsidRDefault="005479A3" w:rsidP="00D23A1A">
            <w:pPr>
              <w:rPr>
                <w:rFonts w:ascii="Arial" w:hAnsi="Arial" w:cs="Arial"/>
                <w:b/>
              </w:rPr>
            </w:pPr>
            <w:r w:rsidRPr="00E90036">
              <w:rPr>
                <w:rFonts w:ascii="Arial" w:hAnsi="Arial" w:cs="Arial"/>
                <w:b/>
              </w:rPr>
              <w:t>Targets</w:t>
            </w:r>
          </w:p>
        </w:tc>
        <w:tc>
          <w:tcPr>
            <w:tcW w:w="9002" w:type="dxa"/>
            <w:gridSpan w:val="8"/>
          </w:tcPr>
          <w:p w14:paraId="082AAA77" w14:textId="77777777" w:rsidR="005479A3" w:rsidRPr="00E90036" w:rsidRDefault="005479A3" w:rsidP="00D23A1A">
            <w:pPr>
              <w:rPr>
                <w:rFonts w:ascii="Arial" w:hAnsi="Arial" w:cs="Arial"/>
                <w:b/>
              </w:rPr>
            </w:pPr>
            <w:r w:rsidRPr="00E90036">
              <w:rPr>
                <w:rFonts w:ascii="Arial" w:hAnsi="Arial" w:cs="Arial"/>
                <w:b/>
              </w:rPr>
              <w:t>Success Criteria</w:t>
            </w:r>
          </w:p>
        </w:tc>
      </w:tr>
      <w:tr w:rsidR="005479A3" w:rsidRPr="00E90036" w14:paraId="5906B11C" w14:textId="77777777" w:rsidTr="00E10D19">
        <w:tc>
          <w:tcPr>
            <w:tcW w:w="5707" w:type="dxa"/>
            <w:gridSpan w:val="3"/>
          </w:tcPr>
          <w:p w14:paraId="3C6DF38E" w14:textId="4775632D" w:rsidR="005479A3" w:rsidRPr="00115A84" w:rsidRDefault="005479A3" w:rsidP="005479A3">
            <w:pPr>
              <w:numPr>
                <w:ilvl w:val="0"/>
                <w:numId w:val="3"/>
              </w:numPr>
              <w:spacing w:after="0" w:line="240" w:lineRule="auto"/>
              <w:rPr>
                <w:rFonts w:ascii="Arial" w:hAnsi="Arial" w:cs="Arial"/>
              </w:rPr>
            </w:pPr>
            <w:r w:rsidRPr="00E90036">
              <w:rPr>
                <w:rFonts w:ascii="Arial" w:hAnsi="Arial" w:cs="Arial"/>
              </w:rPr>
              <w:lastRenderedPageBreak/>
              <w:t xml:space="preserve">Strengthen </w:t>
            </w:r>
            <w:r w:rsidR="00EC3A14">
              <w:rPr>
                <w:rFonts w:ascii="Arial" w:hAnsi="Arial" w:cs="Arial"/>
              </w:rPr>
              <w:t>mathematics</w:t>
            </w:r>
            <w:r w:rsidRPr="00E90036">
              <w:rPr>
                <w:rFonts w:ascii="Arial" w:hAnsi="Arial" w:cs="Arial"/>
              </w:rPr>
              <w:t xml:space="preserve"> results at higher levels (FP and KS2)</w:t>
            </w:r>
          </w:p>
          <w:p w14:paraId="61256C18" w14:textId="77777777" w:rsidR="005479A3" w:rsidRPr="00E90036" w:rsidRDefault="005479A3" w:rsidP="005479A3">
            <w:pPr>
              <w:numPr>
                <w:ilvl w:val="0"/>
                <w:numId w:val="3"/>
              </w:numPr>
              <w:spacing w:after="0" w:line="240" w:lineRule="auto"/>
              <w:rPr>
                <w:rFonts w:ascii="Arial" w:hAnsi="Arial" w:cs="Arial"/>
              </w:rPr>
            </w:pPr>
            <w:r>
              <w:rPr>
                <w:rFonts w:ascii="Arial" w:hAnsi="Arial" w:cs="Arial"/>
              </w:rPr>
              <w:t>Early identification of those in need of catch up programmes. Use of RRRS grant</w:t>
            </w:r>
          </w:p>
          <w:p w14:paraId="73B0C8EE" w14:textId="77777777" w:rsidR="005479A3" w:rsidRPr="00E90036" w:rsidRDefault="005479A3" w:rsidP="005479A3">
            <w:pPr>
              <w:numPr>
                <w:ilvl w:val="0"/>
                <w:numId w:val="3"/>
              </w:numPr>
              <w:spacing w:after="0" w:line="240" w:lineRule="auto"/>
              <w:rPr>
                <w:rFonts w:ascii="Arial" w:hAnsi="Arial" w:cs="Arial"/>
              </w:rPr>
            </w:pPr>
            <w:r w:rsidRPr="00E90036">
              <w:rPr>
                <w:rFonts w:ascii="Arial" w:hAnsi="Arial" w:cs="Arial"/>
              </w:rPr>
              <w:t>Set aspir</w:t>
            </w:r>
            <w:r>
              <w:rPr>
                <w:rFonts w:ascii="Arial" w:hAnsi="Arial" w:cs="Arial"/>
              </w:rPr>
              <w:t>ational</w:t>
            </w:r>
            <w:r w:rsidRPr="00E90036">
              <w:rPr>
                <w:rFonts w:ascii="Arial" w:hAnsi="Arial" w:cs="Arial"/>
              </w:rPr>
              <w:t xml:space="preserve"> targets for end of phase assessments.</w:t>
            </w:r>
          </w:p>
          <w:p w14:paraId="60194819" w14:textId="1FE6E269" w:rsidR="005479A3" w:rsidRPr="00E90036" w:rsidRDefault="00874B59" w:rsidP="005479A3">
            <w:pPr>
              <w:numPr>
                <w:ilvl w:val="0"/>
                <w:numId w:val="3"/>
              </w:numPr>
              <w:spacing w:after="0" w:line="240" w:lineRule="auto"/>
              <w:rPr>
                <w:rFonts w:ascii="Arial" w:hAnsi="Arial" w:cs="Arial"/>
              </w:rPr>
            </w:pPr>
            <w:r>
              <w:rPr>
                <w:rFonts w:ascii="Arial" w:hAnsi="Arial" w:cs="Arial"/>
              </w:rPr>
              <w:t>Problem solving/reasoning activities to be common in mathematics lessons throughout the school</w:t>
            </w:r>
            <w:r w:rsidR="005479A3" w:rsidRPr="00E90036">
              <w:rPr>
                <w:rFonts w:ascii="Arial" w:hAnsi="Arial" w:cs="Arial"/>
              </w:rPr>
              <w:t xml:space="preserve"> </w:t>
            </w:r>
          </w:p>
          <w:p w14:paraId="3DD16382" w14:textId="11EEE3F9" w:rsidR="005479A3" w:rsidRPr="00874B59" w:rsidRDefault="005479A3" w:rsidP="00874B59">
            <w:pPr>
              <w:numPr>
                <w:ilvl w:val="0"/>
                <w:numId w:val="3"/>
              </w:numPr>
              <w:spacing w:after="0" w:line="240" w:lineRule="auto"/>
              <w:rPr>
                <w:rFonts w:ascii="Arial" w:hAnsi="Arial" w:cs="Arial"/>
              </w:rPr>
            </w:pPr>
            <w:r w:rsidRPr="00E90036">
              <w:rPr>
                <w:rFonts w:ascii="Arial" w:hAnsi="Arial" w:cs="Arial"/>
              </w:rPr>
              <w:t xml:space="preserve">Embed cross-curricular </w:t>
            </w:r>
            <w:r w:rsidR="00EC3A14">
              <w:rPr>
                <w:rFonts w:ascii="Arial" w:hAnsi="Arial" w:cs="Arial"/>
              </w:rPr>
              <w:t>numeracy</w:t>
            </w:r>
            <w:r w:rsidRPr="00E90036">
              <w:rPr>
                <w:rFonts w:ascii="Arial" w:hAnsi="Arial" w:cs="Arial"/>
              </w:rPr>
              <w:t xml:space="preserve"> opportunities </w:t>
            </w:r>
          </w:p>
          <w:p w14:paraId="24E3501D" w14:textId="77777777" w:rsidR="005479A3" w:rsidRPr="00E90036" w:rsidRDefault="005479A3" w:rsidP="005479A3">
            <w:pPr>
              <w:numPr>
                <w:ilvl w:val="0"/>
                <w:numId w:val="3"/>
              </w:numPr>
              <w:spacing w:after="0" w:line="240" w:lineRule="auto"/>
              <w:rPr>
                <w:rFonts w:ascii="Arial" w:hAnsi="Arial" w:cs="Arial"/>
              </w:rPr>
            </w:pPr>
            <w:r w:rsidRPr="00E90036">
              <w:rPr>
                <w:rFonts w:ascii="Arial" w:hAnsi="Arial" w:cs="Arial"/>
              </w:rPr>
              <w:t xml:space="preserve">Review and revise homework policy and to increase its impact on pupils. </w:t>
            </w:r>
          </w:p>
          <w:p w14:paraId="3F8532DD" w14:textId="77777777" w:rsidR="005479A3" w:rsidRPr="00E90036" w:rsidRDefault="005479A3" w:rsidP="005479A3">
            <w:pPr>
              <w:numPr>
                <w:ilvl w:val="0"/>
                <w:numId w:val="3"/>
              </w:numPr>
              <w:spacing w:after="0" w:line="240" w:lineRule="auto"/>
              <w:rPr>
                <w:rFonts w:ascii="Arial" w:hAnsi="Arial" w:cs="Arial"/>
              </w:rPr>
            </w:pPr>
            <w:r w:rsidRPr="00E90036">
              <w:rPr>
                <w:rFonts w:ascii="Arial" w:hAnsi="Arial" w:cs="Arial"/>
              </w:rPr>
              <w:t xml:space="preserve">Target most pupils to make above expected progress </w:t>
            </w:r>
            <w:proofErr w:type="gramStart"/>
            <w:r w:rsidRPr="00E90036">
              <w:rPr>
                <w:rFonts w:ascii="Arial" w:hAnsi="Arial" w:cs="Arial"/>
              </w:rPr>
              <w:t>during the course of</w:t>
            </w:r>
            <w:proofErr w:type="gramEnd"/>
            <w:r w:rsidRPr="00E90036">
              <w:rPr>
                <w:rFonts w:ascii="Arial" w:hAnsi="Arial" w:cs="Arial"/>
              </w:rPr>
              <w:t xml:space="preserve"> the year.</w:t>
            </w:r>
          </w:p>
          <w:p w14:paraId="73FD2950" w14:textId="77777777" w:rsidR="005479A3" w:rsidRPr="00E90036" w:rsidRDefault="005479A3" w:rsidP="005479A3">
            <w:pPr>
              <w:numPr>
                <w:ilvl w:val="0"/>
                <w:numId w:val="3"/>
              </w:numPr>
              <w:spacing w:after="0" w:line="240" w:lineRule="auto"/>
              <w:rPr>
                <w:rFonts w:ascii="Arial" w:hAnsi="Arial" w:cs="Arial"/>
              </w:rPr>
            </w:pPr>
            <w:r w:rsidRPr="00E90036">
              <w:rPr>
                <w:rFonts w:ascii="Arial" w:hAnsi="Arial" w:cs="Arial"/>
              </w:rPr>
              <w:t>Differentiation identified in planning towards skill development and support provided within classrooms.</w:t>
            </w:r>
          </w:p>
        </w:tc>
        <w:tc>
          <w:tcPr>
            <w:tcW w:w="1004" w:type="dxa"/>
            <w:gridSpan w:val="4"/>
          </w:tcPr>
          <w:p w14:paraId="5226EAE1" w14:textId="77777777" w:rsidR="005479A3" w:rsidRPr="00E90036" w:rsidRDefault="005479A3" w:rsidP="00D23A1A">
            <w:pPr>
              <w:rPr>
                <w:rFonts w:ascii="Arial" w:hAnsi="Arial" w:cs="Arial"/>
              </w:rPr>
            </w:pPr>
          </w:p>
          <w:p w14:paraId="3A0DADA7" w14:textId="77777777" w:rsidR="005479A3" w:rsidRPr="00E90036" w:rsidRDefault="005479A3" w:rsidP="00D23A1A">
            <w:pPr>
              <w:rPr>
                <w:rFonts w:ascii="Arial" w:hAnsi="Arial" w:cs="Arial"/>
              </w:rPr>
            </w:pPr>
            <w:r w:rsidRPr="00E90036">
              <w:rPr>
                <w:rFonts w:ascii="Arial" w:hAnsi="Arial" w:cs="Arial"/>
              </w:rPr>
              <w:t>I</w:t>
            </w:r>
          </w:p>
          <w:p w14:paraId="39CBB96F" w14:textId="77777777" w:rsidR="005479A3" w:rsidRPr="00E90036" w:rsidRDefault="005479A3" w:rsidP="00D23A1A">
            <w:pPr>
              <w:rPr>
                <w:rFonts w:ascii="Arial" w:hAnsi="Arial" w:cs="Arial"/>
              </w:rPr>
            </w:pPr>
            <w:r w:rsidRPr="00E90036">
              <w:rPr>
                <w:rFonts w:ascii="Arial" w:hAnsi="Arial" w:cs="Arial"/>
              </w:rPr>
              <w:t>M</w:t>
            </w:r>
          </w:p>
          <w:p w14:paraId="5795A207" w14:textId="77777777" w:rsidR="005479A3" w:rsidRPr="00E90036" w:rsidRDefault="005479A3" w:rsidP="00D23A1A">
            <w:pPr>
              <w:rPr>
                <w:rFonts w:ascii="Arial" w:hAnsi="Arial" w:cs="Arial"/>
              </w:rPr>
            </w:pPr>
            <w:r w:rsidRPr="00E90036">
              <w:rPr>
                <w:rFonts w:ascii="Arial" w:hAnsi="Arial" w:cs="Arial"/>
              </w:rPr>
              <w:t>P</w:t>
            </w:r>
          </w:p>
          <w:p w14:paraId="2275C40E" w14:textId="77777777" w:rsidR="005479A3" w:rsidRPr="00E90036" w:rsidRDefault="005479A3" w:rsidP="00D23A1A">
            <w:pPr>
              <w:rPr>
                <w:rFonts w:ascii="Arial" w:hAnsi="Arial" w:cs="Arial"/>
              </w:rPr>
            </w:pPr>
            <w:r w:rsidRPr="00E90036">
              <w:rPr>
                <w:rFonts w:ascii="Arial" w:hAnsi="Arial" w:cs="Arial"/>
              </w:rPr>
              <w:t>A</w:t>
            </w:r>
          </w:p>
          <w:p w14:paraId="1AEF1AF0" w14:textId="77777777" w:rsidR="005479A3" w:rsidRPr="00E90036" w:rsidRDefault="005479A3" w:rsidP="00D23A1A">
            <w:pPr>
              <w:rPr>
                <w:rFonts w:ascii="Arial" w:hAnsi="Arial" w:cs="Arial"/>
              </w:rPr>
            </w:pPr>
            <w:r w:rsidRPr="00E90036">
              <w:rPr>
                <w:rFonts w:ascii="Arial" w:hAnsi="Arial" w:cs="Arial"/>
              </w:rPr>
              <w:t>C</w:t>
            </w:r>
          </w:p>
          <w:p w14:paraId="61E93876" w14:textId="77777777" w:rsidR="005479A3" w:rsidRPr="00E90036" w:rsidRDefault="005479A3" w:rsidP="00D23A1A">
            <w:pPr>
              <w:rPr>
                <w:rFonts w:ascii="Arial" w:hAnsi="Arial" w:cs="Arial"/>
              </w:rPr>
            </w:pPr>
            <w:r w:rsidRPr="00E90036">
              <w:rPr>
                <w:rFonts w:ascii="Arial" w:hAnsi="Arial" w:cs="Arial"/>
              </w:rPr>
              <w:t>T</w:t>
            </w:r>
          </w:p>
        </w:tc>
        <w:tc>
          <w:tcPr>
            <w:tcW w:w="7998" w:type="dxa"/>
            <w:gridSpan w:val="4"/>
          </w:tcPr>
          <w:p w14:paraId="54E705C9" w14:textId="127C86B8" w:rsidR="005479A3" w:rsidRPr="00EC3A14" w:rsidRDefault="005479A3" w:rsidP="00EC3A14">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Baseline teacher assessments at the beginning of the school year –across all ages. Teachers know where the pupils are and set ambitious targets.</w:t>
            </w:r>
            <w:r w:rsidRPr="00EC3A14">
              <w:rPr>
                <w:rFonts w:ascii="Arial" w:hAnsi="Arial" w:cs="Arial"/>
              </w:rPr>
              <w:t xml:space="preserve"> </w:t>
            </w:r>
          </w:p>
          <w:p w14:paraId="3DD5D626" w14:textId="62F1F827"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Termly analysis of pupils’ </w:t>
            </w:r>
            <w:r w:rsidR="00EC3A14">
              <w:rPr>
                <w:rFonts w:ascii="Arial" w:hAnsi="Arial" w:cs="Arial"/>
                <w:sz w:val="22"/>
                <w:szCs w:val="22"/>
              </w:rPr>
              <w:t>attainment</w:t>
            </w:r>
            <w:r w:rsidRPr="00E90036">
              <w:rPr>
                <w:rFonts w:ascii="Arial" w:hAnsi="Arial" w:cs="Arial"/>
                <w:sz w:val="22"/>
                <w:szCs w:val="22"/>
              </w:rPr>
              <w:t xml:space="preserve"> data demonstrates measurable progress.</w:t>
            </w:r>
          </w:p>
          <w:p w14:paraId="4F853962" w14:textId="77777777"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Analysing data to track pupil progress half-termly. Pupil progress meetings to ensure that no child is overlooked.</w:t>
            </w:r>
          </w:p>
          <w:p w14:paraId="44F74CAD" w14:textId="1BC0D455"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Set up </w:t>
            </w:r>
            <w:r w:rsidR="00EC3A14">
              <w:rPr>
                <w:rFonts w:ascii="Arial" w:hAnsi="Arial" w:cs="Arial"/>
                <w:sz w:val="22"/>
                <w:szCs w:val="22"/>
              </w:rPr>
              <w:t>maths peers</w:t>
            </w:r>
            <w:r w:rsidRPr="00E90036">
              <w:rPr>
                <w:rFonts w:ascii="Arial" w:hAnsi="Arial" w:cs="Arial"/>
                <w:sz w:val="22"/>
                <w:szCs w:val="22"/>
              </w:rPr>
              <w:t xml:space="preserve"> where older pupils read to/with younger pupils</w:t>
            </w:r>
            <w:r w:rsidR="00EC3A14">
              <w:rPr>
                <w:rFonts w:ascii="Arial" w:hAnsi="Arial" w:cs="Arial"/>
                <w:sz w:val="22"/>
                <w:szCs w:val="22"/>
              </w:rPr>
              <w:t xml:space="preserve"> in classes</w:t>
            </w:r>
            <w:r w:rsidRPr="00E90036">
              <w:rPr>
                <w:rFonts w:ascii="Arial" w:hAnsi="Arial" w:cs="Arial"/>
                <w:sz w:val="22"/>
                <w:szCs w:val="22"/>
              </w:rPr>
              <w:t xml:space="preserve">. </w:t>
            </w:r>
            <w:r>
              <w:rPr>
                <w:rFonts w:ascii="Arial" w:hAnsi="Arial" w:cs="Arial"/>
                <w:sz w:val="22"/>
                <w:szCs w:val="22"/>
              </w:rPr>
              <w:t>(COVID dependent)</w:t>
            </w:r>
          </w:p>
          <w:p w14:paraId="5E456E26" w14:textId="77777777"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Strategic targeting of specific groups of learners for intervention strategies.</w:t>
            </w:r>
          </w:p>
          <w:p w14:paraId="289F97D3" w14:textId="6DFAC060"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Continue to deliver </w:t>
            </w:r>
            <w:r w:rsidR="00EC3A14">
              <w:rPr>
                <w:rFonts w:ascii="Arial" w:hAnsi="Arial" w:cs="Arial"/>
                <w:sz w:val="22"/>
                <w:szCs w:val="22"/>
              </w:rPr>
              <w:t>Springboard maths when appropriate</w:t>
            </w:r>
          </w:p>
          <w:p w14:paraId="559F8310" w14:textId="77777777"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Inform parents through information sharing- class letters/ homework books/ meetings. Parents involved in their children’s progress at all levels.</w:t>
            </w:r>
          </w:p>
          <w:p w14:paraId="71A7AC2D" w14:textId="559F7416"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 xml:space="preserve">Setting of individual </w:t>
            </w:r>
            <w:r w:rsidR="00874B59">
              <w:rPr>
                <w:rFonts w:ascii="Arial" w:hAnsi="Arial" w:cs="Arial"/>
                <w:sz w:val="22"/>
                <w:szCs w:val="22"/>
              </w:rPr>
              <w:t>numeracy</w:t>
            </w:r>
            <w:r w:rsidRPr="00E90036">
              <w:rPr>
                <w:rFonts w:ascii="Arial" w:hAnsi="Arial" w:cs="Arial"/>
                <w:sz w:val="22"/>
                <w:szCs w:val="22"/>
              </w:rPr>
              <w:t xml:space="preserve"> targets for all pupils- review termly and update, accordingly.  Progress </w:t>
            </w:r>
          </w:p>
          <w:p w14:paraId="4885395A" w14:textId="77777777"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Match E</w:t>
            </w:r>
            <w:r>
              <w:rPr>
                <w:rFonts w:ascii="Arial" w:hAnsi="Arial" w:cs="Arial"/>
                <w:sz w:val="22"/>
                <w:szCs w:val="22"/>
              </w:rPr>
              <w:t xml:space="preserve"> </w:t>
            </w:r>
            <w:r w:rsidRPr="00E90036">
              <w:rPr>
                <w:rFonts w:ascii="Arial" w:hAnsi="Arial" w:cs="Arial"/>
                <w:sz w:val="22"/>
                <w:szCs w:val="22"/>
              </w:rPr>
              <w:t>of</w:t>
            </w:r>
            <w:r>
              <w:rPr>
                <w:rFonts w:ascii="Arial" w:hAnsi="Arial" w:cs="Arial"/>
                <w:sz w:val="22"/>
                <w:szCs w:val="22"/>
              </w:rPr>
              <w:t xml:space="preserve"> </w:t>
            </w:r>
            <w:r w:rsidRPr="00E90036">
              <w:rPr>
                <w:rFonts w:ascii="Arial" w:hAnsi="Arial" w:cs="Arial"/>
                <w:sz w:val="22"/>
                <w:szCs w:val="22"/>
              </w:rPr>
              <w:t xml:space="preserve">Y targets against </w:t>
            </w:r>
            <w:r>
              <w:rPr>
                <w:rFonts w:ascii="Arial" w:hAnsi="Arial" w:cs="Arial"/>
                <w:sz w:val="22"/>
                <w:szCs w:val="22"/>
              </w:rPr>
              <w:t>standardisation</w:t>
            </w:r>
            <w:r w:rsidRPr="00E90036">
              <w:rPr>
                <w:rFonts w:ascii="Arial" w:hAnsi="Arial" w:cs="Arial"/>
                <w:sz w:val="22"/>
                <w:szCs w:val="22"/>
              </w:rPr>
              <w:t xml:space="preserve"> assessments for consistency.</w:t>
            </w:r>
          </w:p>
          <w:p w14:paraId="39F6070A" w14:textId="77777777" w:rsidR="005479A3" w:rsidRPr="00E90036" w:rsidRDefault="005479A3" w:rsidP="005479A3">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Monitor termly planning to ensure consistency in planning for skill development and differentiation for MAT and ALN.</w:t>
            </w:r>
          </w:p>
          <w:p w14:paraId="6E3DEEFF" w14:textId="5B7760EF" w:rsidR="005479A3" w:rsidRPr="00874B59" w:rsidRDefault="005479A3" w:rsidP="00874B59">
            <w:pPr>
              <w:pStyle w:val="ListParagraph"/>
              <w:numPr>
                <w:ilvl w:val="0"/>
                <w:numId w:val="4"/>
              </w:numPr>
              <w:spacing w:after="200" w:line="276" w:lineRule="auto"/>
              <w:contextualSpacing/>
              <w:rPr>
                <w:rFonts w:ascii="Arial" w:hAnsi="Arial" w:cs="Arial"/>
              </w:rPr>
            </w:pPr>
            <w:r w:rsidRPr="00E90036">
              <w:rPr>
                <w:rFonts w:ascii="Arial" w:hAnsi="Arial" w:cs="Arial"/>
                <w:sz w:val="22"/>
                <w:szCs w:val="22"/>
              </w:rPr>
              <w:t>Regular work scrutiny to guarantee progression and challenge of MAT against WNT data.</w:t>
            </w:r>
          </w:p>
        </w:tc>
      </w:tr>
      <w:tr w:rsidR="00A5136C" w:rsidRPr="00E90036" w14:paraId="57A66F37" w14:textId="77777777" w:rsidTr="00E10D19">
        <w:trPr>
          <w:trHeight w:val="253"/>
        </w:trPr>
        <w:tc>
          <w:tcPr>
            <w:tcW w:w="2830" w:type="dxa"/>
          </w:tcPr>
          <w:p w14:paraId="70C55E67" w14:textId="77777777" w:rsidR="005479A3" w:rsidRPr="00E90036" w:rsidRDefault="005479A3" w:rsidP="00D23A1A">
            <w:pPr>
              <w:rPr>
                <w:rFonts w:ascii="Arial" w:hAnsi="Arial" w:cs="Arial"/>
                <w:b/>
              </w:rPr>
            </w:pPr>
            <w:r w:rsidRPr="00E90036">
              <w:rPr>
                <w:rFonts w:ascii="Arial" w:hAnsi="Arial" w:cs="Arial"/>
                <w:b/>
              </w:rPr>
              <w:t>Actions/ Strategically planned tasks to deliver target success criteria</w:t>
            </w:r>
          </w:p>
        </w:tc>
        <w:tc>
          <w:tcPr>
            <w:tcW w:w="1843" w:type="dxa"/>
            <w:vAlign w:val="center"/>
          </w:tcPr>
          <w:p w14:paraId="5EC39073" w14:textId="77777777" w:rsidR="005479A3" w:rsidRPr="00E90036" w:rsidRDefault="005479A3" w:rsidP="00D23A1A">
            <w:pPr>
              <w:jc w:val="center"/>
              <w:rPr>
                <w:rFonts w:ascii="Arial" w:hAnsi="Arial" w:cs="Arial"/>
                <w:b/>
              </w:rPr>
            </w:pPr>
            <w:r w:rsidRPr="00E90036">
              <w:rPr>
                <w:rFonts w:ascii="Arial" w:hAnsi="Arial" w:cs="Arial"/>
                <w:b/>
              </w:rPr>
              <w:t>Responsibility</w:t>
            </w:r>
          </w:p>
        </w:tc>
        <w:tc>
          <w:tcPr>
            <w:tcW w:w="1134" w:type="dxa"/>
            <w:gridSpan w:val="2"/>
            <w:vAlign w:val="center"/>
          </w:tcPr>
          <w:p w14:paraId="0F896F83" w14:textId="77777777" w:rsidR="005479A3" w:rsidRPr="00E90036" w:rsidRDefault="005479A3" w:rsidP="00D23A1A">
            <w:pPr>
              <w:jc w:val="center"/>
              <w:rPr>
                <w:rFonts w:ascii="Arial" w:hAnsi="Arial" w:cs="Arial"/>
                <w:b/>
              </w:rPr>
            </w:pPr>
            <w:r w:rsidRPr="00E90036">
              <w:rPr>
                <w:rFonts w:ascii="Arial" w:hAnsi="Arial" w:cs="Arial"/>
                <w:b/>
              </w:rPr>
              <w:t>Start</w:t>
            </w:r>
          </w:p>
        </w:tc>
        <w:tc>
          <w:tcPr>
            <w:tcW w:w="851" w:type="dxa"/>
            <w:gridSpan w:val="2"/>
            <w:vAlign w:val="center"/>
          </w:tcPr>
          <w:p w14:paraId="26879F00" w14:textId="77777777" w:rsidR="005479A3" w:rsidRPr="00E90036" w:rsidRDefault="005479A3" w:rsidP="00D23A1A">
            <w:pPr>
              <w:jc w:val="center"/>
              <w:rPr>
                <w:rFonts w:ascii="Arial" w:hAnsi="Arial" w:cs="Arial"/>
                <w:b/>
              </w:rPr>
            </w:pPr>
            <w:r w:rsidRPr="00E90036">
              <w:rPr>
                <w:rFonts w:ascii="Arial" w:hAnsi="Arial" w:cs="Arial"/>
                <w:b/>
              </w:rPr>
              <w:t>End</w:t>
            </w:r>
          </w:p>
        </w:tc>
        <w:tc>
          <w:tcPr>
            <w:tcW w:w="1417" w:type="dxa"/>
            <w:gridSpan w:val="2"/>
            <w:vAlign w:val="center"/>
          </w:tcPr>
          <w:p w14:paraId="3BEB957F" w14:textId="77777777" w:rsidR="005479A3" w:rsidRPr="00E90036" w:rsidRDefault="005479A3" w:rsidP="00D23A1A">
            <w:pPr>
              <w:jc w:val="center"/>
              <w:rPr>
                <w:rFonts w:ascii="Arial" w:hAnsi="Arial" w:cs="Arial"/>
                <w:b/>
              </w:rPr>
            </w:pPr>
            <w:r w:rsidRPr="00E90036">
              <w:rPr>
                <w:rFonts w:ascii="Arial" w:hAnsi="Arial" w:cs="Arial"/>
                <w:b/>
              </w:rPr>
              <w:t>Resources</w:t>
            </w:r>
          </w:p>
        </w:tc>
        <w:tc>
          <w:tcPr>
            <w:tcW w:w="2126" w:type="dxa"/>
            <w:vAlign w:val="center"/>
          </w:tcPr>
          <w:p w14:paraId="57D30273" w14:textId="77777777" w:rsidR="005479A3" w:rsidRPr="00E90036" w:rsidRDefault="005479A3" w:rsidP="00D23A1A">
            <w:pPr>
              <w:jc w:val="center"/>
              <w:rPr>
                <w:rFonts w:ascii="Arial" w:hAnsi="Arial" w:cs="Arial"/>
                <w:b/>
              </w:rPr>
            </w:pPr>
            <w:r w:rsidRPr="00E90036">
              <w:rPr>
                <w:rFonts w:ascii="Arial" w:hAnsi="Arial" w:cs="Arial"/>
                <w:b/>
              </w:rPr>
              <w:t>Cost</w:t>
            </w:r>
          </w:p>
        </w:tc>
        <w:tc>
          <w:tcPr>
            <w:tcW w:w="3802" w:type="dxa"/>
            <w:vAlign w:val="center"/>
          </w:tcPr>
          <w:p w14:paraId="5511E365" w14:textId="77777777" w:rsidR="005479A3" w:rsidRPr="00E90036" w:rsidRDefault="005479A3" w:rsidP="00D23A1A">
            <w:pPr>
              <w:jc w:val="center"/>
              <w:rPr>
                <w:rFonts w:ascii="Arial" w:hAnsi="Arial" w:cs="Arial"/>
                <w:b/>
              </w:rPr>
            </w:pPr>
            <w:r w:rsidRPr="00E90036">
              <w:rPr>
                <w:rFonts w:ascii="Arial" w:hAnsi="Arial" w:cs="Arial"/>
                <w:b/>
              </w:rPr>
              <w:t>Monitoring</w:t>
            </w:r>
          </w:p>
          <w:p w14:paraId="2A4D8FEE" w14:textId="77777777" w:rsidR="005479A3" w:rsidRPr="00E90036" w:rsidRDefault="005479A3" w:rsidP="00D23A1A">
            <w:pPr>
              <w:jc w:val="center"/>
              <w:rPr>
                <w:rFonts w:ascii="Arial" w:hAnsi="Arial" w:cs="Arial"/>
                <w:b/>
              </w:rPr>
            </w:pPr>
            <w:r w:rsidRPr="00E90036">
              <w:rPr>
                <w:rFonts w:ascii="Arial" w:hAnsi="Arial" w:cs="Arial"/>
                <w:b/>
              </w:rPr>
              <w:t>(Milestones)</w:t>
            </w:r>
          </w:p>
        </w:tc>
        <w:tc>
          <w:tcPr>
            <w:tcW w:w="706" w:type="dxa"/>
            <w:vAlign w:val="center"/>
          </w:tcPr>
          <w:p w14:paraId="7C97690F" w14:textId="77777777" w:rsidR="005479A3" w:rsidRPr="00E90036" w:rsidRDefault="005479A3" w:rsidP="00D23A1A">
            <w:pPr>
              <w:jc w:val="center"/>
              <w:rPr>
                <w:rFonts w:ascii="Arial" w:hAnsi="Arial" w:cs="Arial"/>
                <w:b/>
              </w:rPr>
            </w:pPr>
            <w:r w:rsidRPr="00E90036">
              <w:rPr>
                <w:rFonts w:ascii="Arial" w:hAnsi="Arial" w:cs="Arial"/>
                <w:b/>
              </w:rPr>
              <w:t>RAG</w:t>
            </w:r>
          </w:p>
        </w:tc>
      </w:tr>
      <w:tr w:rsidR="00A5136C" w:rsidRPr="00E90036" w14:paraId="1F73FEFD" w14:textId="77777777" w:rsidTr="00AE44BD">
        <w:trPr>
          <w:trHeight w:val="253"/>
        </w:trPr>
        <w:tc>
          <w:tcPr>
            <w:tcW w:w="2830" w:type="dxa"/>
          </w:tcPr>
          <w:p w14:paraId="27057A1B" w14:textId="40265FC5" w:rsidR="005479A3" w:rsidRPr="00E90036" w:rsidRDefault="005479A3" w:rsidP="00D23A1A">
            <w:pPr>
              <w:rPr>
                <w:rFonts w:ascii="Arial" w:hAnsi="Arial" w:cs="Arial"/>
              </w:rPr>
            </w:pPr>
            <w:r w:rsidRPr="00E90036">
              <w:rPr>
                <w:rFonts w:ascii="Arial" w:hAnsi="Arial" w:cs="Arial"/>
              </w:rPr>
              <w:lastRenderedPageBreak/>
              <w:t xml:space="preserve">Strengthen </w:t>
            </w:r>
            <w:proofErr w:type="gramStart"/>
            <w:r w:rsidR="00874B59">
              <w:rPr>
                <w:rFonts w:ascii="Arial" w:hAnsi="Arial" w:cs="Arial"/>
              </w:rPr>
              <w:t xml:space="preserve">mathematics </w:t>
            </w:r>
            <w:r w:rsidRPr="00E90036">
              <w:rPr>
                <w:rFonts w:ascii="Arial" w:hAnsi="Arial" w:cs="Arial"/>
              </w:rPr>
              <w:t xml:space="preserve"> results</w:t>
            </w:r>
            <w:proofErr w:type="gramEnd"/>
            <w:r w:rsidRPr="00E90036">
              <w:rPr>
                <w:rFonts w:ascii="Arial" w:hAnsi="Arial" w:cs="Arial"/>
              </w:rPr>
              <w:t xml:space="preserve"> at higher levels (FP and KS2). Set aspiring targets for end of phase assessments.</w:t>
            </w:r>
          </w:p>
          <w:p w14:paraId="182A3195" w14:textId="05079507" w:rsidR="005479A3" w:rsidRDefault="005479A3" w:rsidP="00D23A1A">
            <w:pPr>
              <w:rPr>
                <w:rFonts w:ascii="Arial" w:hAnsi="Arial" w:cs="Arial"/>
              </w:rPr>
            </w:pPr>
          </w:p>
          <w:p w14:paraId="0EECE4EB" w14:textId="3F76358C" w:rsidR="00874B59" w:rsidRDefault="00874B59" w:rsidP="00D23A1A">
            <w:pPr>
              <w:rPr>
                <w:rFonts w:ascii="Arial" w:hAnsi="Arial" w:cs="Arial"/>
              </w:rPr>
            </w:pPr>
            <w:r>
              <w:rPr>
                <w:rFonts w:ascii="Arial" w:hAnsi="Arial" w:cs="Arial"/>
              </w:rPr>
              <w:t>Cluster standardisation meetings to resume when possible.</w:t>
            </w:r>
          </w:p>
          <w:p w14:paraId="78E85B68" w14:textId="77777777" w:rsidR="00874B59" w:rsidRPr="00E90036" w:rsidRDefault="00874B59" w:rsidP="00D23A1A">
            <w:pPr>
              <w:rPr>
                <w:rFonts w:ascii="Arial" w:hAnsi="Arial" w:cs="Arial"/>
              </w:rPr>
            </w:pPr>
          </w:p>
          <w:p w14:paraId="4DC83643" w14:textId="34F119E5" w:rsidR="005479A3" w:rsidRDefault="00874B59" w:rsidP="00D23A1A">
            <w:pPr>
              <w:rPr>
                <w:rFonts w:ascii="Arial" w:hAnsi="Arial" w:cs="Arial"/>
              </w:rPr>
            </w:pPr>
            <w:r>
              <w:rPr>
                <w:rFonts w:ascii="Arial" w:hAnsi="Arial" w:cs="Arial"/>
              </w:rPr>
              <w:t>RM easimaths purchased as on-line program</w:t>
            </w:r>
          </w:p>
          <w:p w14:paraId="14D68AF3" w14:textId="77777777" w:rsidR="005479A3" w:rsidRPr="00E90036" w:rsidRDefault="005479A3" w:rsidP="00D23A1A">
            <w:pPr>
              <w:rPr>
                <w:rFonts w:ascii="Arial" w:hAnsi="Arial" w:cs="Arial"/>
              </w:rPr>
            </w:pPr>
          </w:p>
          <w:p w14:paraId="515A0098" w14:textId="77777777" w:rsidR="005479A3" w:rsidRDefault="005479A3" w:rsidP="00D23A1A">
            <w:pPr>
              <w:rPr>
                <w:rFonts w:ascii="Arial" w:hAnsi="Arial" w:cs="Arial"/>
              </w:rPr>
            </w:pPr>
            <w:r w:rsidRPr="00813350">
              <w:rPr>
                <w:rFonts w:ascii="Arial" w:hAnsi="Arial" w:cs="Arial"/>
              </w:rPr>
              <w:t xml:space="preserve">Catch Up </w:t>
            </w:r>
            <w:r w:rsidR="00874B59">
              <w:rPr>
                <w:rFonts w:ascii="Arial" w:hAnsi="Arial" w:cs="Arial"/>
              </w:rPr>
              <w:t xml:space="preserve">Numeracy </w:t>
            </w:r>
            <w:r w:rsidRPr="00813350">
              <w:rPr>
                <w:rFonts w:ascii="Arial" w:hAnsi="Arial" w:cs="Arial"/>
              </w:rPr>
              <w:t>program to be delivered to those in need of support</w:t>
            </w:r>
            <w:r>
              <w:rPr>
                <w:rFonts w:ascii="Arial" w:hAnsi="Arial" w:cs="Arial"/>
              </w:rPr>
              <w:t>. Training for delivery during early November 20</w:t>
            </w:r>
          </w:p>
          <w:p w14:paraId="059D4141" w14:textId="55B557B5" w:rsidR="00672EBA" w:rsidRPr="00E90036" w:rsidRDefault="00672EBA" w:rsidP="00D23A1A">
            <w:pPr>
              <w:rPr>
                <w:rFonts w:ascii="Arial" w:hAnsi="Arial" w:cs="Arial"/>
              </w:rPr>
            </w:pPr>
            <w:r>
              <w:rPr>
                <w:rFonts w:ascii="Arial" w:hAnsi="Arial" w:cs="Arial"/>
              </w:rPr>
              <w:t>White Rose Maths resources and Classroom Secrets purchased to support planning and resourcing activities</w:t>
            </w:r>
          </w:p>
        </w:tc>
        <w:tc>
          <w:tcPr>
            <w:tcW w:w="1843" w:type="dxa"/>
            <w:vAlign w:val="center"/>
          </w:tcPr>
          <w:p w14:paraId="7CDD1E32" w14:textId="77777777" w:rsidR="005479A3" w:rsidRPr="00E90036" w:rsidRDefault="005479A3" w:rsidP="00874B59">
            <w:pPr>
              <w:rPr>
                <w:rFonts w:ascii="Arial" w:hAnsi="Arial" w:cs="Arial"/>
              </w:rPr>
            </w:pPr>
            <w:r w:rsidRPr="00E90036">
              <w:rPr>
                <w:rFonts w:ascii="Arial" w:hAnsi="Arial" w:cs="Arial"/>
              </w:rPr>
              <w:t xml:space="preserve">All teachers </w:t>
            </w:r>
          </w:p>
          <w:p w14:paraId="49DC5E39" w14:textId="77777777" w:rsidR="005479A3" w:rsidRPr="00E90036" w:rsidRDefault="005479A3" w:rsidP="00D23A1A">
            <w:pPr>
              <w:jc w:val="center"/>
              <w:rPr>
                <w:rFonts w:ascii="Arial" w:hAnsi="Arial" w:cs="Arial"/>
              </w:rPr>
            </w:pPr>
          </w:p>
          <w:p w14:paraId="26178680" w14:textId="10979EAD" w:rsidR="005479A3" w:rsidRPr="00E90036" w:rsidRDefault="005479A3" w:rsidP="00D23A1A">
            <w:pPr>
              <w:jc w:val="center"/>
              <w:rPr>
                <w:rFonts w:ascii="Arial" w:hAnsi="Arial" w:cs="Arial"/>
              </w:rPr>
            </w:pPr>
            <w:r w:rsidRPr="00E90036">
              <w:rPr>
                <w:rFonts w:ascii="Arial" w:hAnsi="Arial" w:cs="Arial"/>
              </w:rPr>
              <w:t xml:space="preserve">Monitored by </w:t>
            </w:r>
            <w:r w:rsidR="00874B59">
              <w:rPr>
                <w:rFonts w:ascii="Arial" w:hAnsi="Arial" w:cs="Arial"/>
              </w:rPr>
              <w:t>TH</w:t>
            </w:r>
          </w:p>
          <w:p w14:paraId="6F8FB583" w14:textId="77777777" w:rsidR="005479A3" w:rsidRPr="00E90036" w:rsidRDefault="005479A3" w:rsidP="00D23A1A">
            <w:pPr>
              <w:jc w:val="center"/>
              <w:rPr>
                <w:rFonts w:ascii="Arial" w:hAnsi="Arial" w:cs="Arial"/>
              </w:rPr>
            </w:pPr>
          </w:p>
          <w:p w14:paraId="082B6577" w14:textId="77777777" w:rsidR="005479A3" w:rsidRDefault="005479A3" w:rsidP="00D23A1A">
            <w:pPr>
              <w:jc w:val="center"/>
              <w:rPr>
                <w:rFonts w:ascii="Arial" w:hAnsi="Arial" w:cs="Arial"/>
              </w:rPr>
            </w:pPr>
          </w:p>
          <w:p w14:paraId="03E03105" w14:textId="77777777" w:rsidR="005479A3" w:rsidRDefault="005479A3" w:rsidP="00D23A1A">
            <w:pPr>
              <w:jc w:val="center"/>
              <w:rPr>
                <w:rFonts w:ascii="Arial" w:hAnsi="Arial" w:cs="Arial"/>
              </w:rPr>
            </w:pPr>
          </w:p>
          <w:p w14:paraId="4AC5356D" w14:textId="77777777" w:rsidR="005479A3" w:rsidRDefault="005479A3" w:rsidP="00D23A1A">
            <w:pPr>
              <w:jc w:val="center"/>
              <w:rPr>
                <w:rFonts w:ascii="Arial" w:hAnsi="Arial" w:cs="Arial"/>
              </w:rPr>
            </w:pPr>
          </w:p>
          <w:p w14:paraId="0A9F81AC" w14:textId="77777777" w:rsidR="005479A3" w:rsidRPr="00E90036" w:rsidRDefault="005479A3" w:rsidP="00D23A1A">
            <w:pPr>
              <w:jc w:val="center"/>
              <w:rPr>
                <w:rFonts w:ascii="Arial" w:hAnsi="Arial" w:cs="Arial"/>
              </w:rPr>
            </w:pPr>
            <w:r w:rsidRPr="00813350">
              <w:rPr>
                <w:rFonts w:ascii="Arial" w:hAnsi="Arial" w:cs="Arial"/>
              </w:rPr>
              <w:t>Teaching Assistants in KS2</w:t>
            </w:r>
          </w:p>
        </w:tc>
        <w:tc>
          <w:tcPr>
            <w:tcW w:w="1134" w:type="dxa"/>
            <w:gridSpan w:val="2"/>
            <w:vAlign w:val="center"/>
          </w:tcPr>
          <w:p w14:paraId="243E6C9E" w14:textId="77777777" w:rsidR="005479A3" w:rsidRDefault="005479A3" w:rsidP="00D23A1A">
            <w:pPr>
              <w:jc w:val="center"/>
              <w:rPr>
                <w:rFonts w:ascii="Arial" w:hAnsi="Arial" w:cs="Arial"/>
              </w:rPr>
            </w:pPr>
            <w:r w:rsidRPr="00E90036">
              <w:rPr>
                <w:rFonts w:ascii="Arial" w:hAnsi="Arial" w:cs="Arial"/>
              </w:rPr>
              <w:t>Sept 20</w:t>
            </w:r>
            <w:r>
              <w:rPr>
                <w:rFonts w:ascii="Arial" w:hAnsi="Arial" w:cs="Arial"/>
              </w:rPr>
              <w:t>20</w:t>
            </w:r>
          </w:p>
          <w:p w14:paraId="09D9A7AB" w14:textId="77777777" w:rsidR="005479A3" w:rsidRDefault="005479A3" w:rsidP="00D23A1A">
            <w:pPr>
              <w:jc w:val="center"/>
              <w:rPr>
                <w:rFonts w:ascii="Arial" w:hAnsi="Arial" w:cs="Arial"/>
              </w:rPr>
            </w:pPr>
          </w:p>
          <w:p w14:paraId="7E01FC6C" w14:textId="77777777" w:rsidR="005479A3" w:rsidRDefault="005479A3" w:rsidP="00D23A1A">
            <w:pPr>
              <w:jc w:val="center"/>
              <w:rPr>
                <w:rFonts w:ascii="Arial" w:hAnsi="Arial" w:cs="Arial"/>
              </w:rPr>
            </w:pPr>
          </w:p>
          <w:p w14:paraId="2D3DA901" w14:textId="77777777" w:rsidR="005479A3" w:rsidRDefault="005479A3" w:rsidP="00D23A1A">
            <w:pPr>
              <w:jc w:val="center"/>
              <w:rPr>
                <w:rFonts w:ascii="Arial" w:hAnsi="Arial" w:cs="Arial"/>
              </w:rPr>
            </w:pPr>
          </w:p>
          <w:p w14:paraId="31896940" w14:textId="77777777" w:rsidR="005479A3" w:rsidRDefault="005479A3" w:rsidP="00D23A1A">
            <w:pPr>
              <w:jc w:val="center"/>
              <w:rPr>
                <w:rFonts w:ascii="Arial" w:hAnsi="Arial" w:cs="Arial"/>
              </w:rPr>
            </w:pPr>
          </w:p>
          <w:p w14:paraId="7F978693" w14:textId="77777777" w:rsidR="005479A3" w:rsidRDefault="005479A3" w:rsidP="00D23A1A">
            <w:pPr>
              <w:jc w:val="center"/>
              <w:rPr>
                <w:rFonts w:ascii="Arial" w:hAnsi="Arial" w:cs="Arial"/>
              </w:rPr>
            </w:pPr>
          </w:p>
          <w:p w14:paraId="7312BCCC" w14:textId="77777777" w:rsidR="005479A3" w:rsidRDefault="005479A3" w:rsidP="00D23A1A">
            <w:pPr>
              <w:jc w:val="center"/>
              <w:rPr>
                <w:rFonts w:ascii="Arial" w:hAnsi="Arial" w:cs="Arial"/>
              </w:rPr>
            </w:pPr>
          </w:p>
          <w:p w14:paraId="30E1C0A4" w14:textId="77777777" w:rsidR="005479A3" w:rsidRDefault="005479A3" w:rsidP="00D23A1A">
            <w:pPr>
              <w:jc w:val="center"/>
              <w:rPr>
                <w:rFonts w:ascii="Arial" w:hAnsi="Arial" w:cs="Arial"/>
              </w:rPr>
            </w:pPr>
          </w:p>
          <w:p w14:paraId="5FA82805" w14:textId="77777777" w:rsidR="005479A3" w:rsidRDefault="005479A3" w:rsidP="00D23A1A">
            <w:pPr>
              <w:jc w:val="center"/>
              <w:rPr>
                <w:rFonts w:ascii="Arial" w:hAnsi="Arial" w:cs="Arial"/>
              </w:rPr>
            </w:pPr>
          </w:p>
          <w:p w14:paraId="51143CDB" w14:textId="77777777" w:rsidR="005479A3" w:rsidRPr="00E90036" w:rsidRDefault="005479A3" w:rsidP="00D23A1A">
            <w:pPr>
              <w:jc w:val="center"/>
              <w:rPr>
                <w:rFonts w:ascii="Arial" w:hAnsi="Arial" w:cs="Arial"/>
              </w:rPr>
            </w:pPr>
            <w:r>
              <w:rPr>
                <w:rFonts w:ascii="Arial" w:hAnsi="Arial" w:cs="Arial"/>
              </w:rPr>
              <w:t>Nov 20</w:t>
            </w:r>
          </w:p>
        </w:tc>
        <w:tc>
          <w:tcPr>
            <w:tcW w:w="851" w:type="dxa"/>
            <w:gridSpan w:val="2"/>
            <w:vAlign w:val="center"/>
          </w:tcPr>
          <w:p w14:paraId="106F6CC3" w14:textId="77777777" w:rsidR="005479A3" w:rsidRDefault="005479A3" w:rsidP="00D23A1A">
            <w:pPr>
              <w:jc w:val="center"/>
              <w:rPr>
                <w:rFonts w:ascii="Arial" w:hAnsi="Arial" w:cs="Arial"/>
              </w:rPr>
            </w:pPr>
            <w:r w:rsidRPr="00E90036">
              <w:rPr>
                <w:rFonts w:ascii="Arial" w:hAnsi="Arial" w:cs="Arial"/>
              </w:rPr>
              <w:t>Summer 202</w:t>
            </w:r>
            <w:r>
              <w:rPr>
                <w:rFonts w:ascii="Arial" w:hAnsi="Arial" w:cs="Arial"/>
              </w:rPr>
              <w:t>1</w:t>
            </w:r>
          </w:p>
          <w:p w14:paraId="1DAC2818" w14:textId="77777777" w:rsidR="005479A3" w:rsidRDefault="005479A3" w:rsidP="00D23A1A">
            <w:pPr>
              <w:jc w:val="center"/>
              <w:rPr>
                <w:rFonts w:ascii="Arial" w:hAnsi="Arial" w:cs="Arial"/>
              </w:rPr>
            </w:pPr>
          </w:p>
          <w:p w14:paraId="708ADD7C" w14:textId="77777777" w:rsidR="005479A3" w:rsidRDefault="005479A3" w:rsidP="00D23A1A">
            <w:pPr>
              <w:jc w:val="center"/>
              <w:rPr>
                <w:rFonts w:ascii="Arial" w:hAnsi="Arial" w:cs="Arial"/>
              </w:rPr>
            </w:pPr>
          </w:p>
          <w:p w14:paraId="1A5FC3CD" w14:textId="77777777" w:rsidR="005479A3" w:rsidRDefault="005479A3" w:rsidP="00D23A1A">
            <w:pPr>
              <w:jc w:val="center"/>
              <w:rPr>
                <w:rFonts w:ascii="Arial" w:hAnsi="Arial" w:cs="Arial"/>
              </w:rPr>
            </w:pPr>
          </w:p>
          <w:p w14:paraId="66E75CB9" w14:textId="77777777" w:rsidR="005479A3" w:rsidRDefault="005479A3" w:rsidP="00D23A1A">
            <w:pPr>
              <w:jc w:val="center"/>
              <w:rPr>
                <w:rFonts w:ascii="Arial" w:hAnsi="Arial" w:cs="Arial"/>
              </w:rPr>
            </w:pPr>
          </w:p>
          <w:p w14:paraId="54DD0976" w14:textId="77777777" w:rsidR="005479A3" w:rsidRDefault="005479A3" w:rsidP="00D23A1A">
            <w:pPr>
              <w:jc w:val="center"/>
              <w:rPr>
                <w:rFonts w:ascii="Arial" w:hAnsi="Arial" w:cs="Arial"/>
              </w:rPr>
            </w:pPr>
          </w:p>
          <w:p w14:paraId="3EC0CF0E" w14:textId="77777777" w:rsidR="005479A3" w:rsidRDefault="005479A3" w:rsidP="00D23A1A">
            <w:pPr>
              <w:jc w:val="center"/>
              <w:rPr>
                <w:rFonts w:ascii="Arial" w:hAnsi="Arial" w:cs="Arial"/>
              </w:rPr>
            </w:pPr>
          </w:p>
          <w:p w14:paraId="05D4281A" w14:textId="77777777" w:rsidR="005479A3" w:rsidRDefault="005479A3" w:rsidP="00D23A1A">
            <w:pPr>
              <w:jc w:val="center"/>
              <w:rPr>
                <w:rFonts w:ascii="Arial" w:hAnsi="Arial" w:cs="Arial"/>
              </w:rPr>
            </w:pPr>
          </w:p>
          <w:p w14:paraId="37132305" w14:textId="77777777" w:rsidR="005479A3" w:rsidRPr="00E90036" w:rsidRDefault="005479A3" w:rsidP="00D23A1A">
            <w:pPr>
              <w:jc w:val="center"/>
              <w:rPr>
                <w:rFonts w:ascii="Arial" w:hAnsi="Arial" w:cs="Arial"/>
              </w:rPr>
            </w:pPr>
            <w:r>
              <w:rPr>
                <w:rFonts w:ascii="Arial" w:hAnsi="Arial" w:cs="Arial"/>
              </w:rPr>
              <w:t>On-going</w:t>
            </w:r>
          </w:p>
        </w:tc>
        <w:tc>
          <w:tcPr>
            <w:tcW w:w="1417" w:type="dxa"/>
            <w:gridSpan w:val="2"/>
          </w:tcPr>
          <w:p w14:paraId="74334BC8" w14:textId="77777777" w:rsidR="005479A3" w:rsidRPr="00E90036" w:rsidRDefault="005479A3" w:rsidP="00D23A1A">
            <w:pPr>
              <w:jc w:val="center"/>
              <w:rPr>
                <w:rFonts w:ascii="Arial" w:hAnsi="Arial" w:cs="Arial"/>
              </w:rPr>
            </w:pPr>
          </w:p>
          <w:p w14:paraId="0D952430" w14:textId="77777777" w:rsidR="005479A3" w:rsidRDefault="005479A3" w:rsidP="00D23A1A">
            <w:pPr>
              <w:jc w:val="center"/>
              <w:rPr>
                <w:rFonts w:ascii="Arial" w:hAnsi="Arial" w:cs="Arial"/>
              </w:rPr>
            </w:pPr>
            <w:r w:rsidRPr="00E90036">
              <w:rPr>
                <w:rFonts w:ascii="Arial" w:hAnsi="Arial" w:cs="Arial"/>
              </w:rPr>
              <w:t>Incerts for tracking pupil progress.</w:t>
            </w:r>
          </w:p>
          <w:p w14:paraId="08C66579" w14:textId="77777777" w:rsidR="00874B59" w:rsidRDefault="00874B59" w:rsidP="00D23A1A">
            <w:pPr>
              <w:jc w:val="center"/>
              <w:rPr>
                <w:rFonts w:ascii="Arial" w:hAnsi="Arial" w:cs="Arial"/>
              </w:rPr>
            </w:pPr>
          </w:p>
          <w:p w14:paraId="6EEF371B" w14:textId="1D9B710C" w:rsidR="00874B59" w:rsidRPr="00E90036" w:rsidRDefault="00874B59" w:rsidP="00D23A1A">
            <w:pPr>
              <w:jc w:val="center"/>
              <w:rPr>
                <w:rFonts w:ascii="Arial" w:hAnsi="Arial" w:cs="Arial"/>
              </w:rPr>
            </w:pPr>
            <w:r>
              <w:rPr>
                <w:rFonts w:ascii="Arial" w:hAnsi="Arial" w:cs="Arial"/>
              </w:rPr>
              <w:t xml:space="preserve">Classroom Secrets </w:t>
            </w:r>
          </w:p>
        </w:tc>
        <w:tc>
          <w:tcPr>
            <w:tcW w:w="2126" w:type="dxa"/>
            <w:vAlign w:val="center"/>
          </w:tcPr>
          <w:p w14:paraId="6A2205F6" w14:textId="512FA79E" w:rsidR="005479A3" w:rsidRDefault="005479A3" w:rsidP="00874B59">
            <w:pPr>
              <w:rPr>
                <w:rFonts w:ascii="Arial" w:hAnsi="Arial" w:cs="Arial"/>
              </w:rPr>
            </w:pPr>
            <w:r w:rsidRPr="00E90036">
              <w:rPr>
                <w:rFonts w:ascii="Arial" w:hAnsi="Arial" w:cs="Arial"/>
              </w:rPr>
              <w:t>£</w:t>
            </w:r>
            <w:r>
              <w:rPr>
                <w:rFonts w:ascii="Arial" w:hAnsi="Arial" w:cs="Arial"/>
              </w:rPr>
              <w:t>850</w:t>
            </w:r>
            <w:r w:rsidR="00874B59">
              <w:rPr>
                <w:rFonts w:ascii="Arial" w:hAnsi="Arial" w:cs="Arial"/>
              </w:rPr>
              <w:t xml:space="preserve"> for Incerts</w:t>
            </w:r>
            <w:r>
              <w:rPr>
                <w:rFonts w:ascii="Arial" w:hAnsi="Arial" w:cs="Arial"/>
              </w:rPr>
              <w:t xml:space="preserve"> (PDG and R</w:t>
            </w:r>
            <w:r w:rsidRPr="00E90036">
              <w:rPr>
                <w:rFonts w:ascii="Arial" w:hAnsi="Arial" w:cs="Arial"/>
              </w:rPr>
              <w:t>SIG)</w:t>
            </w:r>
          </w:p>
          <w:p w14:paraId="2C3E4293" w14:textId="6B8CC3A3" w:rsidR="00874B59" w:rsidRDefault="00874B59" w:rsidP="00874B59">
            <w:pPr>
              <w:rPr>
                <w:rFonts w:ascii="Arial" w:hAnsi="Arial" w:cs="Arial"/>
              </w:rPr>
            </w:pPr>
          </w:p>
          <w:p w14:paraId="123A33F0" w14:textId="3C79202C" w:rsidR="00874B59" w:rsidRDefault="00874B59" w:rsidP="00874B59">
            <w:pPr>
              <w:rPr>
                <w:rFonts w:ascii="Arial" w:hAnsi="Arial" w:cs="Arial"/>
              </w:rPr>
            </w:pPr>
            <w:r>
              <w:rPr>
                <w:rFonts w:ascii="Arial" w:hAnsi="Arial" w:cs="Arial"/>
              </w:rPr>
              <w:t>£150 for CS</w:t>
            </w:r>
          </w:p>
          <w:p w14:paraId="0DD41BDE" w14:textId="1D3DCBFF" w:rsidR="00874B59" w:rsidRDefault="00874B59" w:rsidP="00874B59">
            <w:pPr>
              <w:rPr>
                <w:rFonts w:ascii="Arial" w:hAnsi="Arial" w:cs="Arial"/>
              </w:rPr>
            </w:pPr>
          </w:p>
          <w:p w14:paraId="66C7BFE3" w14:textId="24EE9AE3" w:rsidR="00874B59" w:rsidRDefault="00874B59" w:rsidP="00874B59">
            <w:pPr>
              <w:rPr>
                <w:rFonts w:ascii="Arial" w:hAnsi="Arial" w:cs="Arial"/>
              </w:rPr>
            </w:pPr>
            <w:r>
              <w:rPr>
                <w:rFonts w:ascii="Arial" w:hAnsi="Arial" w:cs="Arial"/>
              </w:rPr>
              <w:t>£528 for RM</w:t>
            </w:r>
          </w:p>
          <w:p w14:paraId="086C23D0" w14:textId="37A6A6F9" w:rsidR="00874B59" w:rsidRDefault="00874B59" w:rsidP="00874B59">
            <w:pPr>
              <w:rPr>
                <w:rFonts w:ascii="Arial" w:hAnsi="Arial" w:cs="Arial"/>
              </w:rPr>
            </w:pPr>
          </w:p>
          <w:p w14:paraId="0F607215" w14:textId="77777777" w:rsidR="00874B59" w:rsidRPr="00E90036" w:rsidRDefault="00874B59" w:rsidP="00874B59">
            <w:pPr>
              <w:rPr>
                <w:rFonts w:ascii="Arial" w:hAnsi="Arial" w:cs="Arial"/>
              </w:rPr>
            </w:pPr>
          </w:p>
          <w:p w14:paraId="364B91A6" w14:textId="77777777" w:rsidR="005479A3" w:rsidRPr="00E90036" w:rsidRDefault="005479A3" w:rsidP="00D23A1A">
            <w:pPr>
              <w:jc w:val="center"/>
              <w:rPr>
                <w:rFonts w:ascii="Arial" w:hAnsi="Arial" w:cs="Arial"/>
              </w:rPr>
            </w:pPr>
          </w:p>
          <w:p w14:paraId="0C1F5AA2" w14:textId="53AE4556" w:rsidR="005479A3" w:rsidRDefault="005479A3" w:rsidP="00874B59">
            <w:pPr>
              <w:rPr>
                <w:rFonts w:ascii="Arial" w:hAnsi="Arial" w:cs="Arial"/>
              </w:rPr>
            </w:pPr>
          </w:p>
          <w:p w14:paraId="6B9DF8E1" w14:textId="77777777" w:rsidR="005479A3" w:rsidRDefault="005479A3" w:rsidP="00874B59">
            <w:pPr>
              <w:rPr>
                <w:rFonts w:ascii="Arial" w:hAnsi="Arial" w:cs="Arial"/>
              </w:rPr>
            </w:pPr>
          </w:p>
          <w:p w14:paraId="2661D111" w14:textId="77777777" w:rsidR="005479A3" w:rsidRPr="00E90036" w:rsidRDefault="005479A3" w:rsidP="00D23A1A">
            <w:pPr>
              <w:jc w:val="center"/>
              <w:rPr>
                <w:rFonts w:ascii="Arial" w:hAnsi="Arial" w:cs="Arial"/>
              </w:rPr>
            </w:pPr>
            <w:r>
              <w:rPr>
                <w:rFonts w:ascii="Arial" w:hAnsi="Arial" w:cs="Arial"/>
              </w:rPr>
              <w:t>£1100 – RRRS grant</w:t>
            </w:r>
          </w:p>
        </w:tc>
        <w:tc>
          <w:tcPr>
            <w:tcW w:w="3802" w:type="dxa"/>
          </w:tcPr>
          <w:p w14:paraId="119E4070" w14:textId="77777777" w:rsidR="005479A3" w:rsidRPr="00E90036" w:rsidRDefault="005479A3" w:rsidP="00D23A1A">
            <w:pPr>
              <w:jc w:val="center"/>
              <w:rPr>
                <w:rFonts w:ascii="Arial" w:hAnsi="Arial" w:cs="Arial"/>
              </w:rPr>
            </w:pPr>
            <w:r w:rsidRPr="00E90036">
              <w:rPr>
                <w:rFonts w:ascii="Arial" w:hAnsi="Arial" w:cs="Arial"/>
              </w:rPr>
              <w:t>Baseline assessments uploaded to Incerts. Aspirational targets set for all learners.</w:t>
            </w:r>
          </w:p>
          <w:p w14:paraId="7F1AB232" w14:textId="491EDDF7" w:rsidR="005479A3" w:rsidRPr="00E90036" w:rsidRDefault="005479A3" w:rsidP="00D23A1A">
            <w:pPr>
              <w:jc w:val="center"/>
              <w:rPr>
                <w:rFonts w:ascii="Arial" w:hAnsi="Arial" w:cs="Arial"/>
              </w:rPr>
            </w:pPr>
            <w:r w:rsidRPr="00E90036">
              <w:rPr>
                <w:rFonts w:ascii="Arial" w:hAnsi="Arial" w:cs="Arial"/>
              </w:rPr>
              <w:t xml:space="preserve">Standardisation tasks </w:t>
            </w:r>
            <w:r w:rsidR="00874B59">
              <w:rPr>
                <w:rFonts w:ascii="Arial" w:hAnsi="Arial" w:cs="Arial"/>
              </w:rPr>
              <w:t>throughout year</w:t>
            </w:r>
          </w:p>
          <w:p w14:paraId="3E331A21" w14:textId="77777777" w:rsidR="005479A3" w:rsidRPr="00E90036" w:rsidRDefault="005479A3" w:rsidP="00D23A1A">
            <w:pPr>
              <w:jc w:val="center"/>
              <w:rPr>
                <w:rFonts w:ascii="Arial" w:hAnsi="Arial" w:cs="Arial"/>
              </w:rPr>
            </w:pPr>
            <w:r w:rsidRPr="00E90036">
              <w:rPr>
                <w:rFonts w:ascii="Arial" w:hAnsi="Arial" w:cs="Arial"/>
              </w:rPr>
              <w:t>Half-termly progress reports to inform SLT on pupil progress. Interventions and support on-going and reflective of pupil progress meetings.</w:t>
            </w:r>
          </w:p>
          <w:p w14:paraId="497E4878" w14:textId="77777777" w:rsidR="005479A3" w:rsidRPr="00E90036" w:rsidRDefault="005479A3" w:rsidP="00D23A1A">
            <w:pPr>
              <w:rPr>
                <w:rFonts w:ascii="Arial" w:hAnsi="Arial" w:cs="Arial"/>
              </w:rPr>
            </w:pPr>
            <w:r w:rsidRPr="00E90036">
              <w:rPr>
                <w:rFonts w:ascii="Arial" w:hAnsi="Arial" w:cs="Arial"/>
              </w:rPr>
              <w:t>Planning monitored to ensure differentiation for groups of learners is purposeful.</w:t>
            </w:r>
          </w:p>
          <w:p w14:paraId="20028D89" w14:textId="521DE876" w:rsidR="005479A3" w:rsidRPr="00E90036" w:rsidRDefault="005479A3" w:rsidP="00D23A1A">
            <w:pPr>
              <w:rPr>
                <w:rFonts w:ascii="Arial" w:hAnsi="Arial" w:cs="Arial"/>
              </w:rPr>
            </w:pPr>
            <w:r w:rsidRPr="00813350">
              <w:rPr>
                <w:rFonts w:ascii="Arial" w:hAnsi="Arial" w:cs="Arial"/>
              </w:rPr>
              <w:t xml:space="preserve">Catch up </w:t>
            </w:r>
            <w:r w:rsidR="00874B59">
              <w:rPr>
                <w:rFonts w:ascii="Arial" w:hAnsi="Arial" w:cs="Arial"/>
              </w:rPr>
              <w:t>Num</w:t>
            </w:r>
            <w:r w:rsidRPr="00813350">
              <w:rPr>
                <w:rFonts w:ascii="Arial" w:hAnsi="Arial" w:cs="Arial"/>
              </w:rPr>
              <w:t xml:space="preserve"> monitoring reports to be produced demonstrating impact of intervention</w:t>
            </w:r>
            <w:r>
              <w:rPr>
                <w:rFonts w:ascii="Arial" w:hAnsi="Arial" w:cs="Arial"/>
              </w:rPr>
              <w:t xml:space="preserve"> – half-termly.</w:t>
            </w:r>
          </w:p>
        </w:tc>
        <w:tc>
          <w:tcPr>
            <w:tcW w:w="706" w:type="dxa"/>
            <w:shd w:val="clear" w:color="auto" w:fill="auto"/>
          </w:tcPr>
          <w:p w14:paraId="1CFC8B2D" w14:textId="77777777" w:rsidR="005479A3" w:rsidRPr="00E90036" w:rsidRDefault="005479A3" w:rsidP="00D23A1A">
            <w:pPr>
              <w:rPr>
                <w:rFonts w:ascii="Arial" w:hAnsi="Arial" w:cs="Arial"/>
                <w:i/>
              </w:rPr>
            </w:pPr>
          </w:p>
        </w:tc>
      </w:tr>
      <w:tr w:rsidR="00A5136C" w:rsidRPr="00E90036" w14:paraId="663287F7" w14:textId="77777777" w:rsidTr="00AE44BD">
        <w:trPr>
          <w:trHeight w:val="253"/>
        </w:trPr>
        <w:tc>
          <w:tcPr>
            <w:tcW w:w="2830" w:type="dxa"/>
          </w:tcPr>
          <w:p w14:paraId="6618168E" w14:textId="5B64F6A5" w:rsidR="00874B59" w:rsidRDefault="00874B59" w:rsidP="00874B59">
            <w:pPr>
              <w:spacing w:after="0" w:line="240" w:lineRule="auto"/>
              <w:rPr>
                <w:rFonts w:ascii="Arial" w:hAnsi="Arial" w:cs="Arial"/>
              </w:rPr>
            </w:pPr>
            <w:r w:rsidRPr="00874B59">
              <w:rPr>
                <w:rFonts w:ascii="Arial" w:hAnsi="Arial" w:cs="Arial"/>
              </w:rPr>
              <w:t xml:space="preserve">Problem solving/reasoning activities to be common in mathematics lessons throughout the school </w:t>
            </w:r>
          </w:p>
          <w:p w14:paraId="24879072" w14:textId="477A1F2F" w:rsidR="00FE2B86" w:rsidRPr="00874B59" w:rsidRDefault="00FE2B86" w:rsidP="00874B59">
            <w:pPr>
              <w:spacing w:after="0" w:line="240" w:lineRule="auto"/>
              <w:rPr>
                <w:rFonts w:ascii="Arial" w:hAnsi="Arial" w:cs="Arial"/>
              </w:rPr>
            </w:pPr>
            <w:r>
              <w:rPr>
                <w:rFonts w:ascii="Arial" w:hAnsi="Arial" w:cs="Arial"/>
              </w:rPr>
              <w:lastRenderedPageBreak/>
              <w:t xml:space="preserve">Incorporate reasoning questions into daily activities </w:t>
            </w:r>
          </w:p>
          <w:p w14:paraId="571196E0" w14:textId="77777777" w:rsidR="005479A3" w:rsidRPr="00E90036" w:rsidRDefault="005479A3" w:rsidP="00D23A1A">
            <w:pPr>
              <w:rPr>
                <w:rFonts w:ascii="Arial" w:hAnsi="Arial" w:cs="Arial"/>
              </w:rPr>
            </w:pPr>
          </w:p>
        </w:tc>
        <w:tc>
          <w:tcPr>
            <w:tcW w:w="1843" w:type="dxa"/>
            <w:vAlign w:val="center"/>
          </w:tcPr>
          <w:p w14:paraId="58D5FE0B" w14:textId="461FE0EB" w:rsidR="005479A3" w:rsidRPr="00E90036" w:rsidRDefault="00874B59" w:rsidP="00D23A1A">
            <w:pPr>
              <w:jc w:val="center"/>
              <w:rPr>
                <w:rFonts w:ascii="Arial" w:hAnsi="Arial" w:cs="Arial"/>
              </w:rPr>
            </w:pPr>
            <w:r>
              <w:rPr>
                <w:rFonts w:ascii="Arial" w:hAnsi="Arial" w:cs="Arial"/>
              </w:rPr>
              <w:lastRenderedPageBreak/>
              <w:t>TH</w:t>
            </w:r>
          </w:p>
        </w:tc>
        <w:tc>
          <w:tcPr>
            <w:tcW w:w="1134" w:type="dxa"/>
            <w:gridSpan w:val="2"/>
            <w:vAlign w:val="center"/>
          </w:tcPr>
          <w:p w14:paraId="247FD0B4" w14:textId="77777777" w:rsidR="005479A3" w:rsidRPr="00E90036" w:rsidRDefault="005479A3" w:rsidP="00D23A1A">
            <w:pPr>
              <w:jc w:val="center"/>
              <w:rPr>
                <w:rFonts w:ascii="Arial" w:hAnsi="Arial" w:cs="Arial"/>
              </w:rPr>
            </w:pPr>
            <w:r w:rsidRPr="00E90036">
              <w:rPr>
                <w:rFonts w:ascii="Arial" w:hAnsi="Arial" w:cs="Arial"/>
              </w:rPr>
              <w:t>Autumn 2019</w:t>
            </w:r>
          </w:p>
        </w:tc>
        <w:tc>
          <w:tcPr>
            <w:tcW w:w="851" w:type="dxa"/>
            <w:gridSpan w:val="2"/>
            <w:vAlign w:val="center"/>
          </w:tcPr>
          <w:p w14:paraId="567641A9" w14:textId="77777777" w:rsidR="005479A3" w:rsidRPr="00E90036" w:rsidRDefault="005479A3" w:rsidP="00D23A1A">
            <w:pPr>
              <w:jc w:val="center"/>
              <w:rPr>
                <w:rFonts w:ascii="Arial" w:hAnsi="Arial" w:cs="Arial"/>
              </w:rPr>
            </w:pPr>
            <w:r w:rsidRPr="00E90036">
              <w:rPr>
                <w:rFonts w:ascii="Arial" w:hAnsi="Arial" w:cs="Arial"/>
              </w:rPr>
              <w:t>Summer 2021</w:t>
            </w:r>
          </w:p>
        </w:tc>
        <w:tc>
          <w:tcPr>
            <w:tcW w:w="1417" w:type="dxa"/>
            <w:gridSpan w:val="2"/>
          </w:tcPr>
          <w:p w14:paraId="11C1DA0C" w14:textId="77777777" w:rsidR="005479A3" w:rsidRPr="00E90036" w:rsidRDefault="005479A3" w:rsidP="00D23A1A">
            <w:pPr>
              <w:rPr>
                <w:rFonts w:ascii="Arial" w:hAnsi="Arial" w:cs="Arial"/>
              </w:rPr>
            </w:pPr>
          </w:p>
          <w:p w14:paraId="4C4F298E" w14:textId="77777777" w:rsidR="005479A3" w:rsidRPr="00E90036" w:rsidRDefault="005479A3" w:rsidP="00C44B02">
            <w:pPr>
              <w:rPr>
                <w:rFonts w:ascii="Arial" w:hAnsi="Arial" w:cs="Arial"/>
              </w:rPr>
            </w:pPr>
          </w:p>
        </w:tc>
        <w:tc>
          <w:tcPr>
            <w:tcW w:w="2126" w:type="dxa"/>
            <w:vAlign w:val="center"/>
          </w:tcPr>
          <w:p w14:paraId="13FA108B" w14:textId="2D0C1DEA" w:rsidR="005479A3" w:rsidRPr="00E90036" w:rsidRDefault="00FE2B86" w:rsidP="00D23A1A">
            <w:pPr>
              <w:jc w:val="center"/>
              <w:rPr>
                <w:rFonts w:ascii="Arial" w:hAnsi="Arial" w:cs="Arial"/>
              </w:rPr>
            </w:pPr>
            <w:r>
              <w:rPr>
                <w:rFonts w:ascii="Arial" w:hAnsi="Arial" w:cs="Arial"/>
              </w:rPr>
              <w:t>Supply cover for sharing of good practice (Covid dependent)</w:t>
            </w:r>
          </w:p>
        </w:tc>
        <w:tc>
          <w:tcPr>
            <w:tcW w:w="3802" w:type="dxa"/>
          </w:tcPr>
          <w:p w14:paraId="7B5963CF" w14:textId="77777777" w:rsidR="005479A3" w:rsidRPr="00E90036" w:rsidRDefault="005479A3" w:rsidP="00D23A1A">
            <w:pPr>
              <w:rPr>
                <w:rFonts w:ascii="Arial" w:hAnsi="Arial" w:cs="Arial"/>
              </w:rPr>
            </w:pPr>
          </w:p>
          <w:p w14:paraId="318F3C49" w14:textId="23B9C5DF" w:rsidR="005479A3" w:rsidRPr="00E90036" w:rsidRDefault="00FE2B86" w:rsidP="00D23A1A">
            <w:pPr>
              <w:rPr>
                <w:rFonts w:ascii="Arial" w:hAnsi="Arial" w:cs="Arial"/>
              </w:rPr>
            </w:pPr>
            <w:r>
              <w:rPr>
                <w:rFonts w:ascii="Arial" w:hAnsi="Arial" w:cs="Arial"/>
              </w:rPr>
              <w:t>Termly book looks / planning monitoring</w:t>
            </w:r>
            <w:r w:rsidR="005479A3" w:rsidRPr="00E90036">
              <w:rPr>
                <w:rFonts w:ascii="Arial" w:hAnsi="Arial" w:cs="Arial"/>
              </w:rPr>
              <w:t xml:space="preserve"> </w:t>
            </w:r>
            <w:r w:rsidR="00C44B02">
              <w:rPr>
                <w:rFonts w:ascii="Arial" w:hAnsi="Arial" w:cs="Arial"/>
              </w:rPr>
              <w:t xml:space="preserve">/ L2L </w:t>
            </w:r>
          </w:p>
        </w:tc>
        <w:tc>
          <w:tcPr>
            <w:tcW w:w="706" w:type="dxa"/>
            <w:shd w:val="clear" w:color="auto" w:fill="auto"/>
          </w:tcPr>
          <w:p w14:paraId="5F088DBD" w14:textId="77777777" w:rsidR="005479A3" w:rsidRPr="00E90036" w:rsidRDefault="005479A3" w:rsidP="00D23A1A">
            <w:pPr>
              <w:rPr>
                <w:rFonts w:ascii="Arial" w:hAnsi="Arial" w:cs="Arial"/>
                <w:i/>
                <w:iCs/>
              </w:rPr>
            </w:pPr>
          </w:p>
        </w:tc>
      </w:tr>
      <w:tr w:rsidR="00A5136C" w:rsidRPr="00E90036" w14:paraId="5553AF65" w14:textId="77777777" w:rsidTr="00AE44BD">
        <w:trPr>
          <w:trHeight w:val="253"/>
        </w:trPr>
        <w:tc>
          <w:tcPr>
            <w:tcW w:w="2830" w:type="dxa"/>
          </w:tcPr>
          <w:p w14:paraId="3FEE6EFD" w14:textId="4DFD0EB1" w:rsidR="00A5136C" w:rsidRDefault="00A5136C" w:rsidP="00A5136C">
            <w:pPr>
              <w:spacing w:after="0" w:line="240" w:lineRule="auto"/>
              <w:rPr>
                <w:rFonts w:ascii="Arial" w:hAnsi="Arial" w:cs="Arial"/>
              </w:rPr>
            </w:pPr>
            <w:r w:rsidRPr="00E90036">
              <w:rPr>
                <w:rFonts w:ascii="Arial" w:hAnsi="Arial" w:cs="Arial"/>
              </w:rPr>
              <w:t xml:space="preserve">Embed cross-curricular </w:t>
            </w:r>
            <w:r>
              <w:rPr>
                <w:rFonts w:ascii="Arial" w:hAnsi="Arial" w:cs="Arial"/>
              </w:rPr>
              <w:t>numeracy</w:t>
            </w:r>
            <w:r w:rsidRPr="00E90036">
              <w:rPr>
                <w:rFonts w:ascii="Arial" w:hAnsi="Arial" w:cs="Arial"/>
              </w:rPr>
              <w:t xml:space="preserve"> opportunities </w:t>
            </w:r>
          </w:p>
          <w:p w14:paraId="0029879A" w14:textId="4B69B7EF" w:rsidR="00A5136C" w:rsidRPr="00874B59" w:rsidRDefault="00A5136C" w:rsidP="00A5136C">
            <w:pPr>
              <w:spacing w:after="0" w:line="240" w:lineRule="auto"/>
              <w:rPr>
                <w:rFonts w:ascii="Arial" w:hAnsi="Arial" w:cs="Arial"/>
              </w:rPr>
            </w:pPr>
            <w:r>
              <w:rPr>
                <w:rFonts w:ascii="Arial" w:hAnsi="Arial" w:cs="Arial"/>
              </w:rPr>
              <w:t xml:space="preserve">Outdoor learning opportunities a priority due to the physical, </w:t>
            </w:r>
            <w:proofErr w:type="gramStart"/>
            <w:r>
              <w:rPr>
                <w:rFonts w:ascii="Arial" w:hAnsi="Arial" w:cs="Arial"/>
              </w:rPr>
              <w:t>mental</w:t>
            </w:r>
            <w:proofErr w:type="gramEnd"/>
            <w:r>
              <w:rPr>
                <w:rFonts w:ascii="Arial" w:hAnsi="Arial" w:cs="Arial"/>
              </w:rPr>
              <w:t xml:space="preserve"> and emotional benefits from learning outside as well as the need to stem potential COVID-19 transmission</w:t>
            </w:r>
          </w:p>
          <w:p w14:paraId="295C0415" w14:textId="77777777" w:rsidR="005479A3" w:rsidRPr="00E90036" w:rsidRDefault="005479A3" w:rsidP="00D23A1A">
            <w:pPr>
              <w:rPr>
                <w:rFonts w:ascii="Arial" w:hAnsi="Arial" w:cs="Arial"/>
              </w:rPr>
            </w:pPr>
          </w:p>
        </w:tc>
        <w:tc>
          <w:tcPr>
            <w:tcW w:w="1843" w:type="dxa"/>
            <w:vAlign w:val="center"/>
          </w:tcPr>
          <w:p w14:paraId="4A15545F" w14:textId="77777777" w:rsidR="005479A3" w:rsidRPr="00E90036" w:rsidRDefault="005479A3" w:rsidP="00D23A1A">
            <w:pPr>
              <w:jc w:val="center"/>
              <w:rPr>
                <w:rFonts w:ascii="Arial" w:hAnsi="Arial" w:cs="Arial"/>
              </w:rPr>
            </w:pPr>
            <w:r w:rsidRPr="00E90036">
              <w:rPr>
                <w:rFonts w:ascii="Arial" w:hAnsi="Arial" w:cs="Arial"/>
              </w:rPr>
              <w:t xml:space="preserve">All teaching </w:t>
            </w:r>
            <w:proofErr w:type="gramStart"/>
            <w:r w:rsidRPr="00E90036">
              <w:rPr>
                <w:rFonts w:ascii="Arial" w:hAnsi="Arial" w:cs="Arial"/>
              </w:rPr>
              <w:t>staff</w:t>
            </w:r>
            <w:proofErr w:type="gramEnd"/>
          </w:p>
          <w:p w14:paraId="07451C2C" w14:textId="77777777" w:rsidR="005479A3" w:rsidRDefault="005479A3" w:rsidP="00D23A1A">
            <w:pPr>
              <w:jc w:val="center"/>
              <w:rPr>
                <w:rFonts w:ascii="Arial" w:hAnsi="Arial" w:cs="Arial"/>
              </w:rPr>
            </w:pPr>
            <w:r w:rsidRPr="00E90036">
              <w:rPr>
                <w:rFonts w:ascii="Arial" w:hAnsi="Arial" w:cs="Arial"/>
              </w:rPr>
              <w:t>SLT</w:t>
            </w:r>
          </w:p>
          <w:p w14:paraId="2F52A9F0" w14:textId="6D9EF69F" w:rsidR="00A5136C" w:rsidRPr="00E90036" w:rsidRDefault="00A5136C" w:rsidP="00D23A1A">
            <w:pPr>
              <w:jc w:val="center"/>
              <w:rPr>
                <w:rFonts w:ascii="Arial" w:hAnsi="Arial" w:cs="Arial"/>
              </w:rPr>
            </w:pPr>
            <w:r>
              <w:rPr>
                <w:rFonts w:ascii="Arial" w:hAnsi="Arial" w:cs="Arial"/>
              </w:rPr>
              <w:t>CP</w:t>
            </w:r>
          </w:p>
        </w:tc>
        <w:tc>
          <w:tcPr>
            <w:tcW w:w="1134" w:type="dxa"/>
            <w:gridSpan w:val="2"/>
            <w:vAlign w:val="center"/>
          </w:tcPr>
          <w:p w14:paraId="114E2578" w14:textId="77777777" w:rsidR="005479A3" w:rsidRPr="00E90036" w:rsidRDefault="005479A3" w:rsidP="00D23A1A">
            <w:pPr>
              <w:jc w:val="center"/>
              <w:rPr>
                <w:rFonts w:ascii="Arial" w:hAnsi="Arial" w:cs="Arial"/>
              </w:rPr>
            </w:pPr>
            <w:r w:rsidRPr="00E90036">
              <w:rPr>
                <w:rFonts w:ascii="Arial" w:hAnsi="Arial" w:cs="Arial"/>
              </w:rPr>
              <w:t>Autumn 20</w:t>
            </w:r>
            <w:r>
              <w:rPr>
                <w:rFonts w:ascii="Arial" w:hAnsi="Arial" w:cs="Arial"/>
              </w:rPr>
              <w:t>20</w:t>
            </w:r>
          </w:p>
        </w:tc>
        <w:tc>
          <w:tcPr>
            <w:tcW w:w="851" w:type="dxa"/>
            <w:gridSpan w:val="2"/>
            <w:vAlign w:val="center"/>
          </w:tcPr>
          <w:p w14:paraId="7E0038CB" w14:textId="77777777" w:rsidR="005479A3" w:rsidRPr="00E90036" w:rsidRDefault="005479A3" w:rsidP="00D23A1A">
            <w:pPr>
              <w:jc w:val="center"/>
              <w:rPr>
                <w:rFonts w:ascii="Arial" w:hAnsi="Arial" w:cs="Arial"/>
              </w:rPr>
            </w:pPr>
            <w:r w:rsidRPr="00E90036">
              <w:rPr>
                <w:rFonts w:ascii="Arial" w:hAnsi="Arial" w:cs="Arial"/>
              </w:rPr>
              <w:t>Termly</w:t>
            </w:r>
          </w:p>
        </w:tc>
        <w:tc>
          <w:tcPr>
            <w:tcW w:w="1417" w:type="dxa"/>
            <w:gridSpan w:val="2"/>
          </w:tcPr>
          <w:p w14:paraId="698FB988" w14:textId="77777777" w:rsidR="005479A3" w:rsidRPr="00E90036" w:rsidRDefault="005479A3" w:rsidP="00D23A1A">
            <w:pPr>
              <w:jc w:val="center"/>
              <w:rPr>
                <w:rFonts w:ascii="Arial" w:hAnsi="Arial" w:cs="Arial"/>
              </w:rPr>
            </w:pPr>
          </w:p>
          <w:p w14:paraId="1527F763" w14:textId="77777777" w:rsidR="00A5136C" w:rsidRDefault="00F03692" w:rsidP="00A5136C">
            <w:pPr>
              <w:rPr>
                <w:rFonts w:ascii="Arial" w:hAnsi="Arial" w:cs="Arial"/>
              </w:rPr>
            </w:pPr>
            <w:hyperlink r:id="rId8" w:history="1">
              <w:r w:rsidR="00A5136C" w:rsidRPr="003D20FD">
                <w:rPr>
                  <w:rStyle w:val="Hyperlink"/>
                  <w:rFonts w:ascii="Arial" w:hAnsi="Arial" w:cs="Arial"/>
                </w:rPr>
                <w:t>www.pembrokeshireoutdoorschools.co.uk</w:t>
              </w:r>
            </w:hyperlink>
          </w:p>
          <w:p w14:paraId="394A59DF" w14:textId="77777777" w:rsidR="00A5136C" w:rsidRDefault="00A5136C" w:rsidP="00A5136C">
            <w:pPr>
              <w:rPr>
                <w:rFonts w:ascii="Arial" w:hAnsi="Arial" w:cs="Arial"/>
              </w:rPr>
            </w:pPr>
          </w:p>
          <w:p w14:paraId="49CD84ED" w14:textId="74668FBC" w:rsidR="005479A3" w:rsidRPr="00E90036" w:rsidRDefault="00F03692" w:rsidP="00A5136C">
            <w:pPr>
              <w:jc w:val="center"/>
              <w:rPr>
                <w:rFonts w:ascii="Arial" w:hAnsi="Arial" w:cs="Arial"/>
              </w:rPr>
            </w:pPr>
            <w:hyperlink r:id="rId9" w:history="1">
              <w:r w:rsidR="00A5136C" w:rsidRPr="003D20FD">
                <w:rPr>
                  <w:rStyle w:val="Hyperlink"/>
                  <w:rFonts w:ascii="Arial" w:hAnsi="Arial" w:cs="Arial"/>
                </w:rPr>
                <w:t>www.walescouncilforoutdoorlearning.org</w:t>
              </w:r>
            </w:hyperlink>
          </w:p>
        </w:tc>
        <w:tc>
          <w:tcPr>
            <w:tcW w:w="2126" w:type="dxa"/>
            <w:vAlign w:val="center"/>
          </w:tcPr>
          <w:p w14:paraId="6C714EDD" w14:textId="77777777" w:rsidR="005479A3" w:rsidRPr="00E90036" w:rsidRDefault="005479A3" w:rsidP="00D23A1A">
            <w:pPr>
              <w:jc w:val="center"/>
              <w:rPr>
                <w:rFonts w:ascii="Arial" w:hAnsi="Arial" w:cs="Arial"/>
              </w:rPr>
            </w:pPr>
            <w:r w:rsidRPr="00E90036">
              <w:rPr>
                <w:rFonts w:ascii="Arial" w:hAnsi="Arial" w:cs="Arial"/>
              </w:rPr>
              <w:t>None</w:t>
            </w:r>
          </w:p>
        </w:tc>
        <w:tc>
          <w:tcPr>
            <w:tcW w:w="3802" w:type="dxa"/>
          </w:tcPr>
          <w:p w14:paraId="51EB5B29" w14:textId="77777777" w:rsidR="005479A3" w:rsidRPr="00E90036" w:rsidRDefault="005479A3" w:rsidP="00D23A1A">
            <w:pPr>
              <w:jc w:val="center"/>
              <w:rPr>
                <w:rFonts w:ascii="Arial" w:hAnsi="Arial" w:cs="Arial"/>
              </w:rPr>
            </w:pPr>
          </w:p>
          <w:p w14:paraId="4D151CDE" w14:textId="77777777" w:rsidR="005479A3" w:rsidRPr="00E90036" w:rsidRDefault="005479A3" w:rsidP="00D23A1A">
            <w:pPr>
              <w:jc w:val="center"/>
              <w:rPr>
                <w:rFonts w:ascii="Arial" w:hAnsi="Arial" w:cs="Arial"/>
              </w:rPr>
            </w:pPr>
            <w:r w:rsidRPr="00E90036">
              <w:rPr>
                <w:rFonts w:ascii="Arial" w:hAnsi="Arial" w:cs="Arial"/>
              </w:rPr>
              <w:t xml:space="preserve">Monitor planning documents in Autumn 1. Cross reference planning monitoring with pupil progress reports </w:t>
            </w:r>
          </w:p>
        </w:tc>
        <w:tc>
          <w:tcPr>
            <w:tcW w:w="706" w:type="dxa"/>
            <w:shd w:val="clear" w:color="auto" w:fill="auto"/>
          </w:tcPr>
          <w:p w14:paraId="3E015CD8" w14:textId="77777777" w:rsidR="005479A3" w:rsidRPr="00E90036" w:rsidRDefault="005479A3" w:rsidP="00D23A1A">
            <w:pPr>
              <w:jc w:val="center"/>
              <w:rPr>
                <w:rFonts w:ascii="Arial" w:hAnsi="Arial" w:cs="Arial"/>
              </w:rPr>
            </w:pPr>
          </w:p>
        </w:tc>
      </w:tr>
      <w:tr w:rsidR="00A5136C" w:rsidRPr="00E90036" w14:paraId="0264F07A" w14:textId="77777777" w:rsidTr="00AE44BD">
        <w:trPr>
          <w:trHeight w:val="253"/>
        </w:trPr>
        <w:tc>
          <w:tcPr>
            <w:tcW w:w="2830" w:type="dxa"/>
          </w:tcPr>
          <w:p w14:paraId="3029CE40" w14:textId="77777777" w:rsidR="006566A2" w:rsidRPr="00E90036" w:rsidRDefault="006566A2" w:rsidP="006566A2">
            <w:pPr>
              <w:spacing w:after="0" w:line="240" w:lineRule="auto"/>
              <w:rPr>
                <w:rFonts w:ascii="Arial" w:hAnsi="Arial" w:cs="Arial"/>
              </w:rPr>
            </w:pPr>
            <w:r w:rsidRPr="00E90036">
              <w:rPr>
                <w:rFonts w:ascii="Arial" w:hAnsi="Arial" w:cs="Arial"/>
              </w:rPr>
              <w:t xml:space="preserve">Review and revise homework policy and to increase its impact on pupils. </w:t>
            </w:r>
          </w:p>
          <w:p w14:paraId="777519B7" w14:textId="77777777" w:rsidR="005479A3" w:rsidRPr="00E90036" w:rsidRDefault="005479A3" w:rsidP="00D23A1A">
            <w:pPr>
              <w:rPr>
                <w:rFonts w:ascii="Arial" w:hAnsi="Arial" w:cs="Arial"/>
              </w:rPr>
            </w:pPr>
          </w:p>
        </w:tc>
        <w:tc>
          <w:tcPr>
            <w:tcW w:w="1843" w:type="dxa"/>
            <w:vAlign w:val="center"/>
          </w:tcPr>
          <w:p w14:paraId="62688727" w14:textId="77777777" w:rsidR="005479A3" w:rsidRPr="00E90036" w:rsidRDefault="005479A3" w:rsidP="00D23A1A">
            <w:pPr>
              <w:jc w:val="center"/>
              <w:rPr>
                <w:rFonts w:ascii="Arial" w:hAnsi="Arial" w:cs="Arial"/>
              </w:rPr>
            </w:pPr>
            <w:r w:rsidRPr="00E90036">
              <w:rPr>
                <w:rFonts w:ascii="Arial" w:hAnsi="Arial" w:cs="Arial"/>
              </w:rPr>
              <w:t>All teachers</w:t>
            </w:r>
          </w:p>
          <w:p w14:paraId="5F15BECE" w14:textId="4106C2BC" w:rsidR="005479A3" w:rsidRPr="00E90036" w:rsidRDefault="006566A2" w:rsidP="00D23A1A">
            <w:pPr>
              <w:jc w:val="center"/>
              <w:rPr>
                <w:rFonts w:ascii="Arial" w:hAnsi="Arial" w:cs="Arial"/>
              </w:rPr>
            </w:pPr>
            <w:r>
              <w:rPr>
                <w:rFonts w:ascii="Arial" w:hAnsi="Arial" w:cs="Arial"/>
              </w:rPr>
              <w:t>TW</w:t>
            </w:r>
          </w:p>
        </w:tc>
        <w:tc>
          <w:tcPr>
            <w:tcW w:w="1134" w:type="dxa"/>
            <w:gridSpan w:val="2"/>
            <w:vAlign w:val="center"/>
          </w:tcPr>
          <w:p w14:paraId="6045C44B" w14:textId="77777777" w:rsidR="005479A3" w:rsidRPr="00E90036" w:rsidRDefault="005479A3" w:rsidP="00D23A1A">
            <w:pPr>
              <w:rPr>
                <w:rFonts w:ascii="Arial" w:hAnsi="Arial" w:cs="Arial"/>
              </w:rPr>
            </w:pPr>
            <w:r w:rsidRPr="00E90036">
              <w:rPr>
                <w:rFonts w:ascii="Arial" w:hAnsi="Arial" w:cs="Arial"/>
              </w:rPr>
              <w:t xml:space="preserve">Sept </w:t>
            </w:r>
            <w:r>
              <w:rPr>
                <w:rFonts w:ascii="Arial" w:hAnsi="Arial" w:cs="Arial"/>
              </w:rPr>
              <w:t>20</w:t>
            </w:r>
          </w:p>
        </w:tc>
        <w:tc>
          <w:tcPr>
            <w:tcW w:w="851" w:type="dxa"/>
            <w:gridSpan w:val="2"/>
            <w:vAlign w:val="center"/>
          </w:tcPr>
          <w:p w14:paraId="6F885AD1" w14:textId="1DB1372A" w:rsidR="005479A3" w:rsidRPr="00E90036" w:rsidRDefault="006566A2" w:rsidP="00D23A1A">
            <w:pPr>
              <w:jc w:val="center"/>
              <w:rPr>
                <w:rFonts w:ascii="Arial" w:hAnsi="Arial" w:cs="Arial"/>
              </w:rPr>
            </w:pPr>
            <w:proofErr w:type="gramStart"/>
            <w:r>
              <w:rPr>
                <w:rFonts w:ascii="Arial" w:hAnsi="Arial" w:cs="Arial"/>
              </w:rPr>
              <w:t xml:space="preserve">Spring </w:t>
            </w:r>
            <w:r w:rsidR="005479A3" w:rsidRPr="00E90036">
              <w:rPr>
                <w:rFonts w:ascii="Arial" w:hAnsi="Arial" w:cs="Arial"/>
              </w:rPr>
              <w:t xml:space="preserve"> 202</w:t>
            </w:r>
            <w:r>
              <w:rPr>
                <w:rFonts w:ascii="Arial" w:hAnsi="Arial" w:cs="Arial"/>
              </w:rPr>
              <w:t>1</w:t>
            </w:r>
            <w:proofErr w:type="gramEnd"/>
          </w:p>
        </w:tc>
        <w:tc>
          <w:tcPr>
            <w:tcW w:w="1417" w:type="dxa"/>
            <w:gridSpan w:val="2"/>
          </w:tcPr>
          <w:p w14:paraId="5D110181" w14:textId="77777777" w:rsidR="005479A3" w:rsidRPr="00E90036" w:rsidRDefault="005479A3" w:rsidP="00D23A1A">
            <w:pPr>
              <w:rPr>
                <w:rFonts w:ascii="Arial" w:hAnsi="Arial" w:cs="Arial"/>
              </w:rPr>
            </w:pPr>
          </w:p>
          <w:p w14:paraId="70739C2F" w14:textId="329E03DA" w:rsidR="005479A3" w:rsidRPr="00E90036" w:rsidRDefault="005479A3" w:rsidP="00D23A1A">
            <w:pPr>
              <w:jc w:val="center"/>
              <w:rPr>
                <w:rFonts w:ascii="Arial" w:hAnsi="Arial" w:cs="Arial"/>
              </w:rPr>
            </w:pPr>
          </w:p>
        </w:tc>
        <w:tc>
          <w:tcPr>
            <w:tcW w:w="2126" w:type="dxa"/>
            <w:vAlign w:val="center"/>
          </w:tcPr>
          <w:p w14:paraId="1E3BAD9D" w14:textId="73068182" w:rsidR="005479A3" w:rsidRPr="00E90036" w:rsidRDefault="005479A3" w:rsidP="00D23A1A">
            <w:pPr>
              <w:jc w:val="center"/>
              <w:rPr>
                <w:rFonts w:ascii="Arial" w:hAnsi="Arial" w:cs="Arial"/>
              </w:rPr>
            </w:pPr>
          </w:p>
        </w:tc>
        <w:tc>
          <w:tcPr>
            <w:tcW w:w="3802" w:type="dxa"/>
          </w:tcPr>
          <w:p w14:paraId="7280214C" w14:textId="77777777" w:rsidR="005479A3" w:rsidRPr="00E90036" w:rsidRDefault="005479A3" w:rsidP="00D23A1A">
            <w:pPr>
              <w:rPr>
                <w:rFonts w:ascii="Arial" w:hAnsi="Arial" w:cs="Arial"/>
              </w:rPr>
            </w:pPr>
          </w:p>
          <w:p w14:paraId="39C45A36" w14:textId="11A13A76" w:rsidR="005479A3" w:rsidRPr="00E90036" w:rsidRDefault="006566A2" w:rsidP="00D23A1A">
            <w:pPr>
              <w:rPr>
                <w:rFonts w:ascii="Arial" w:hAnsi="Arial" w:cs="Arial"/>
              </w:rPr>
            </w:pPr>
            <w:r>
              <w:rPr>
                <w:rFonts w:ascii="Arial" w:hAnsi="Arial" w:cs="Arial"/>
              </w:rPr>
              <w:t xml:space="preserve">Pupils to access J2e suite, MS </w:t>
            </w:r>
            <w:proofErr w:type="gramStart"/>
            <w:r>
              <w:rPr>
                <w:rFonts w:ascii="Arial" w:hAnsi="Arial" w:cs="Arial"/>
              </w:rPr>
              <w:t>Teams</w:t>
            </w:r>
            <w:proofErr w:type="gramEnd"/>
            <w:r>
              <w:rPr>
                <w:rFonts w:ascii="Arial" w:hAnsi="Arial" w:cs="Arial"/>
              </w:rPr>
              <w:t xml:space="preserve"> and other programs as they did during the lockdown period. Homework to be shared with pupils using these programs when suitable</w:t>
            </w:r>
          </w:p>
        </w:tc>
        <w:tc>
          <w:tcPr>
            <w:tcW w:w="706" w:type="dxa"/>
            <w:shd w:val="clear" w:color="auto" w:fill="auto"/>
          </w:tcPr>
          <w:p w14:paraId="3CC59153" w14:textId="77777777" w:rsidR="005479A3" w:rsidRPr="00E90036" w:rsidRDefault="005479A3" w:rsidP="00D23A1A">
            <w:pPr>
              <w:rPr>
                <w:rFonts w:ascii="Arial" w:hAnsi="Arial" w:cs="Arial"/>
              </w:rPr>
            </w:pPr>
          </w:p>
        </w:tc>
      </w:tr>
      <w:tr w:rsidR="00A5136C" w:rsidRPr="00E90036" w14:paraId="2FB403BA" w14:textId="77777777" w:rsidTr="00AE44BD">
        <w:trPr>
          <w:trHeight w:val="253"/>
        </w:trPr>
        <w:tc>
          <w:tcPr>
            <w:tcW w:w="2830" w:type="dxa"/>
          </w:tcPr>
          <w:p w14:paraId="756A2B32" w14:textId="77777777" w:rsidR="005479A3" w:rsidRPr="00E90036" w:rsidRDefault="005479A3" w:rsidP="00D23A1A">
            <w:pPr>
              <w:rPr>
                <w:rFonts w:ascii="Arial" w:hAnsi="Arial" w:cs="Arial"/>
              </w:rPr>
            </w:pPr>
            <w:r w:rsidRPr="00E90036">
              <w:rPr>
                <w:rFonts w:ascii="Arial" w:hAnsi="Arial" w:cs="Arial"/>
              </w:rPr>
              <w:t>Set aspirational targets for all pupils during initial target setting and regularly monitor pupil progress towards those targets.</w:t>
            </w:r>
          </w:p>
          <w:p w14:paraId="050803D2" w14:textId="77777777" w:rsidR="005479A3" w:rsidRPr="00E90036" w:rsidRDefault="005479A3" w:rsidP="00D23A1A">
            <w:pPr>
              <w:rPr>
                <w:rFonts w:ascii="Arial" w:hAnsi="Arial" w:cs="Arial"/>
              </w:rPr>
            </w:pPr>
          </w:p>
        </w:tc>
        <w:tc>
          <w:tcPr>
            <w:tcW w:w="1843" w:type="dxa"/>
            <w:vAlign w:val="center"/>
          </w:tcPr>
          <w:p w14:paraId="1F875400" w14:textId="77777777" w:rsidR="005479A3" w:rsidRPr="00E90036" w:rsidRDefault="005479A3" w:rsidP="00D23A1A">
            <w:pPr>
              <w:jc w:val="center"/>
              <w:rPr>
                <w:rFonts w:ascii="Arial" w:hAnsi="Arial" w:cs="Arial"/>
              </w:rPr>
            </w:pPr>
            <w:r w:rsidRPr="00E90036">
              <w:rPr>
                <w:rFonts w:ascii="Arial" w:hAnsi="Arial" w:cs="Arial"/>
              </w:rPr>
              <w:t>All teachers</w:t>
            </w:r>
          </w:p>
        </w:tc>
        <w:tc>
          <w:tcPr>
            <w:tcW w:w="1134" w:type="dxa"/>
            <w:gridSpan w:val="2"/>
            <w:vAlign w:val="center"/>
          </w:tcPr>
          <w:p w14:paraId="25AE4D22" w14:textId="77777777" w:rsidR="005479A3" w:rsidRPr="00E90036" w:rsidRDefault="005479A3" w:rsidP="00D23A1A">
            <w:pPr>
              <w:jc w:val="center"/>
              <w:rPr>
                <w:rFonts w:ascii="Arial" w:hAnsi="Arial" w:cs="Arial"/>
              </w:rPr>
            </w:pPr>
            <w:r w:rsidRPr="00E90036">
              <w:rPr>
                <w:rFonts w:ascii="Arial" w:hAnsi="Arial" w:cs="Arial"/>
              </w:rPr>
              <w:t xml:space="preserve">Sept </w:t>
            </w:r>
            <w:r>
              <w:rPr>
                <w:rFonts w:ascii="Arial" w:hAnsi="Arial" w:cs="Arial"/>
              </w:rPr>
              <w:t>20</w:t>
            </w:r>
          </w:p>
        </w:tc>
        <w:tc>
          <w:tcPr>
            <w:tcW w:w="851" w:type="dxa"/>
            <w:gridSpan w:val="2"/>
            <w:vAlign w:val="center"/>
          </w:tcPr>
          <w:p w14:paraId="2AD1CF9E" w14:textId="77777777" w:rsidR="005479A3" w:rsidRPr="00E90036" w:rsidRDefault="005479A3" w:rsidP="00D23A1A">
            <w:pPr>
              <w:jc w:val="center"/>
              <w:rPr>
                <w:rFonts w:ascii="Arial" w:hAnsi="Arial" w:cs="Arial"/>
              </w:rPr>
            </w:pPr>
            <w:r w:rsidRPr="00E90036">
              <w:rPr>
                <w:rFonts w:ascii="Arial" w:hAnsi="Arial" w:cs="Arial"/>
              </w:rPr>
              <w:t>Throughout the year</w:t>
            </w:r>
          </w:p>
        </w:tc>
        <w:tc>
          <w:tcPr>
            <w:tcW w:w="1417" w:type="dxa"/>
            <w:gridSpan w:val="2"/>
            <w:vAlign w:val="center"/>
          </w:tcPr>
          <w:p w14:paraId="4E16B810" w14:textId="77777777" w:rsidR="005479A3" w:rsidRPr="00E90036" w:rsidRDefault="005479A3" w:rsidP="00D23A1A">
            <w:pPr>
              <w:jc w:val="center"/>
              <w:rPr>
                <w:rFonts w:ascii="Arial" w:hAnsi="Arial" w:cs="Arial"/>
              </w:rPr>
            </w:pPr>
            <w:r w:rsidRPr="00E90036">
              <w:rPr>
                <w:rFonts w:ascii="Arial" w:hAnsi="Arial" w:cs="Arial"/>
              </w:rPr>
              <w:t>None</w:t>
            </w:r>
          </w:p>
        </w:tc>
        <w:tc>
          <w:tcPr>
            <w:tcW w:w="2126" w:type="dxa"/>
            <w:vAlign w:val="center"/>
          </w:tcPr>
          <w:p w14:paraId="58A02B95" w14:textId="77777777" w:rsidR="005479A3" w:rsidRPr="00E90036" w:rsidRDefault="005479A3" w:rsidP="00D23A1A">
            <w:pPr>
              <w:jc w:val="center"/>
              <w:rPr>
                <w:rFonts w:ascii="Arial" w:hAnsi="Arial" w:cs="Arial"/>
              </w:rPr>
            </w:pPr>
            <w:r w:rsidRPr="00E90036">
              <w:rPr>
                <w:rFonts w:ascii="Arial" w:hAnsi="Arial" w:cs="Arial"/>
              </w:rPr>
              <w:t>None</w:t>
            </w:r>
          </w:p>
        </w:tc>
        <w:tc>
          <w:tcPr>
            <w:tcW w:w="3802" w:type="dxa"/>
            <w:vAlign w:val="center"/>
          </w:tcPr>
          <w:p w14:paraId="13B4D0F1" w14:textId="77777777" w:rsidR="005479A3" w:rsidRPr="00E90036" w:rsidRDefault="005479A3" w:rsidP="00D23A1A">
            <w:pPr>
              <w:rPr>
                <w:rFonts w:ascii="Arial" w:hAnsi="Arial" w:cs="Arial"/>
              </w:rPr>
            </w:pPr>
            <w:r w:rsidRPr="00E90036">
              <w:rPr>
                <w:rFonts w:ascii="Arial" w:hAnsi="Arial" w:cs="Arial"/>
              </w:rPr>
              <w:t>Half termly pupil progress meetings to discuss pupil progress and plan strategies to counter under achievement.</w:t>
            </w:r>
          </w:p>
          <w:p w14:paraId="1AC070EA" w14:textId="77777777" w:rsidR="005479A3" w:rsidRPr="00E90036" w:rsidRDefault="005479A3" w:rsidP="00D23A1A">
            <w:pPr>
              <w:rPr>
                <w:rFonts w:ascii="Arial" w:hAnsi="Arial" w:cs="Arial"/>
              </w:rPr>
            </w:pPr>
            <w:r w:rsidRPr="00E90036">
              <w:rPr>
                <w:rFonts w:ascii="Arial" w:hAnsi="Arial" w:cs="Arial"/>
              </w:rPr>
              <w:t>Use of Incerts to be on-going (assessment to inform planning).</w:t>
            </w:r>
          </w:p>
          <w:p w14:paraId="63B87FCC" w14:textId="77777777" w:rsidR="005479A3" w:rsidRPr="00E90036" w:rsidRDefault="005479A3" w:rsidP="00D23A1A">
            <w:pPr>
              <w:rPr>
                <w:rFonts w:ascii="Arial" w:hAnsi="Arial" w:cs="Arial"/>
              </w:rPr>
            </w:pPr>
            <w:r w:rsidRPr="00E90036">
              <w:rPr>
                <w:rFonts w:ascii="Arial" w:hAnsi="Arial" w:cs="Arial"/>
              </w:rPr>
              <w:lastRenderedPageBreak/>
              <w:t>Staff meetings to be dedicated to assessment, half-termly.</w:t>
            </w:r>
          </w:p>
        </w:tc>
        <w:tc>
          <w:tcPr>
            <w:tcW w:w="706" w:type="dxa"/>
            <w:shd w:val="clear" w:color="auto" w:fill="auto"/>
          </w:tcPr>
          <w:p w14:paraId="380B9731" w14:textId="77777777" w:rsidR="005479A3" w:rsidRPr="00E90036" w:rsidRDefault="005479A3" w:rsidP="00D23A1A">
            <w:pPr>
              <w:jc w:val="center"/>
              <w:rPr>
                <w:rFonts w:ascii="Arial" w:hAnsi="Arial" w:cs="Arial"/>
              </w:rPr>
            </w:pPr>
          </w:p>
        </w:tc>
      </w:tr>
      <w:tr w:rsidR="00A5136C" w:rsidRPr="00E90036" w14:paraId="5DB0B8C0" w14:textId="77777777" w:rsidTr="00AE44BD">
        <w:trPr>
          <w:trHeight w:val="253"/>
        </w:trPr>
        <w:tc>
          <w:tcPr>
            <w:tcW w:w="2830" w:type="dxa"/>
          </w:tcPr>
          <w:p w14:paraId="27FFB0A4" w14:textId="77777777" w:rsidR="005479A3" w:rsidRDefault="005479A3" w:rsidP="00D23A1A">
            <w:pPr>
              <w:rPr>
                <w:rFonts w:ascii="Arial" w:hAnsi="Arial" w:cs="Arial"/>
              </w:rPr>
            </w:pPr>
            <w:r w:rsidRPr="00E90036">
              <w:rPr>
                <w:rFonts w:ascii="Arial" w:hAnsi="Arial" w:cs="Arial"/>
              </w:rPr>
              <w:t>Differentiation identified in planning towards skill development and support provided within classrooms.</w:t>
            </w:r>
          </w:p>
          <w:p w14:paraId="172854A7" w14:textId="0B17A9DA" w:rsidR="005479A3" w:rsidRPr="00E90036" w:rsidRDefault="005479A3" w:rsidP="00D23A1A">
            <w:pPr>
              <w:rPr>
                <w:rFonts w:ascii="Arial" w:hAnsi="Arial" w:cs="Arial"/>
              </w:rPr>
            </w:pPr>
            <w:r w:rsidRPr="003E5CF0">
              <w:rPr>
                <w:rFonts w:ascii="Arial" w:hAnsi="Arial" w:cs="Arial"/>
              </w:rPr>
              <w:t xml:space="preserve">Catch Up </w:t>
            </w:r>
            <w:r w:rsidR="006566A2">
              <w:rPr>
                <w:rFonts w:ascii="Arial" w:hAnsi="Arial" w:cs="Arial"/>
              </w:rPr>
              <w:t xml:space="preserve">Numeracy </w:t>
            </w:r>
            <w:r>
              <w:rPr>
                <w:rFonts w:ascii="Arial" w:hAnsi="Arial" w:cs="Arial"/>
              </w:rPr>
              <w:t>delivered to up to 15 pupils weekly.</w:t>
            </w:r>
          </w:p>
        </w:tc>
        <w:tc>
          <w:tcPr>
            <w:tcW w:w="1843" w:type="dxa"/>
            <w:vAlign w:val="center"/>
          </w:tcPr>
          <w:p w14:paraId="014452AE" w14:textId="77777777" w:rsidR="005479A3" w:rsidRPr="00E90036" w:rsidRDefault="005479A3" w:rsidP="00D23A1A">
            <w:pPr>
              <w:jc w:val="center"/>
              <w:rPr>
                <w:rFonts w:ascii="Arial" w:hAnsi="Arial" w:cs="Arial"/>
              </w:rPr>
            </w:pPr>
            <w:r w:rsidRPr="00E90036">
              <w:rPr>
                <w:rFonts w:ascii="Arial" w:hAnsi="Arial" w:cs="Arial"/>
              </w:rPr>
              <w:t>SLT</w:t>
            </w:r>
          </w:p>
        </w:tc>
        <w:tc>
          <w:tcPr>
            <w:tcW w:w="1134" w:type="dxa"/>
            <w:gridSpan w:val="2"/>
            <w:vAlign w:val="center"/>
          </w:tcPr>
          <w:p w14:paraId="35247FAE" w14:textId="77777777" w:rsidR="005479A3" w:rsidRPr="00E90036" w:rsidRDefault="005479A3" w:rsidP="00D23A1A">
            <w:pPr>
              <w:jc w:val="center"/>
              <w:rPr>
                <w:rFonts w:ascii="Arial" w:hAnsi="Arial" w:cs="Arial"/>
              </w:rPr>
            </w:pPr>
            <w:r>
              <w:rPr>
                <w:rFonts w:ascii="Arial" w:hAnsi="Arial" w:cs="Arial"/>
              </w:rPr>
              <w:t>Sept 20</w:t>
            </w:r>
          </w:p>
        </w:tc>
        <w:tc>
          <w:tcPr>
            <w:tcW w:w="851" w:type="dxa"/>
            <w:gridSpan w:val="2"/>
            <w:vAlign w:val="center"/>
          </w:tcPr>
          <w:p w14:paraId="5442FEF7" w14:textId="77777777" w:rsidR="005479A3" w:rsidRPr="00E90036" w:rsidRDefault="005479A3" w:rsidP="00D23A1A">
            <w:pPr>
              <w:jc w:val="center"/>
              <w:rPr>
                <w:rFonts w:ascii="Arial" w:hAnsi="Arial" w:cs="Arial"/>
              </w:rPr>
            </w:pPr>
            <w:r w:rsidRPr="00E90036">
              <w:rPr>
                <w:rFonts w:ascii="Arial" w:hAnsi="Arial" w:cs="Arial"/>
              </w:rPr>
              <w:t>Ongoing</w:t>
            </w:r>
          </w:p>
        </w:tc>
        <w:tc>
          <w:tcPr>
            <w:tcW w:w="1417" w:type="dxa"/>
            <w:gridSpan w:val="2"/>
            <w:vAlign w:val="center"/>
          </w:tcPr>
          <w:p w14:paraId="293C3D62" w14:textId="77777777" w:rsidR="005479A3" w:rsidRPr="00E90036" w:rsidRDefault="005479A3" w:rsidP="00D23A1A">
            <w:pPr>
              <w:rPr>
                <w:rFonts w:ascii="Arial" w:hAnsi="Arial" w:cs="Arial"/>
              </w:rPr>
            </w:pPr>
          </w:p>
        </w:tc>
        <w:tc>
          <w:tcPr>
            <w:tcW w:w="2126" w:type="dxa"/>
            <w:vAlign w:val="center"/>
          </w:tcPr>
          <w:p w14:paraId="070BAD20" w14:textId="77777777" w:rsidR="005479A3" w:rsidRPr="00E90036" w:rsidRDefault="005479A3" w:rsidP="00D23A1A">
            <w:pPr>
              <w:jc w:val="center"/>
              <w:rPr>
                <w:rFonts w:ascii="Arial" w:hAnsi="Arial" w:cs="Arial"/>
              </w:rPr>
            </w:pPr>
            <w:r w:rsidRPr="00E90036">
              <w:rPr>
                <w:rFonts w:ascii="Arial" w:hAnsi="Arial" w:cs="Arial"/>
              </w:rPr>
              <w:t>Staff meetings.</w:t>
            </w:r>
          </w:p>
          <w:p w14:paraId="65FD53E7" w14:textId="77777777" w:rsidR="005479A3" w:rsidRPr="00E90036" w:rsidRDefault="005479A3" w:rsidP="00D23A1A">
            <w:pPr>
              <w:jc w:val="center"/>
              <w:rPr>
                <w:rFonts w:ascii="Arial" w:hAnsi="Arial" w:cs="Arial"/>
              </w:rPr>
            </w:pPr>
          </w:p>
        </w:tc>
        <w:tc>
          <w:tcPr>
            <w:tcW w:w="3802" w:type="dxa"/>
            <w:vAlign w:val="center"/>
          </w:tcPr>
          <w:p w14:paraId="4288B65C" w14:textId="77777777" w:rsidR="005479A3" w:rsidRPr="00E90036" w:rsidRDefault="005479A3" w:rsidP="00D23A1A">
            <w:pPr>
              <w:rPr>
                <w:rFonts w:ascii="Arial" w:hAnsi="Arial" w:cs="Arial"/>
              </w:rPr>
            </w:pPr>
            <w:r w:rsidRPr="00E90036">
              <w:rPr>
                <w:rFonts w:ascii="Arial" w:hAnsi="Arial" w:cs="Arial"/>
              </w:rPr>
              <w:t>Monitoring of planning to be half termly. Success criteria ladders to be introduced to mirror the learning ladders in mathematics and science. Differentiated success criteria for different groups of learners in the class.</w:t>
            </w:r>
          </w:p>
        </w:tc>
        <w:tc>
          <w:tcPr>
            <w:tcW w:w="706" w:type="dxa"/>
            <w:shd w:val="clear" w:color="auto" w:fill="auto"/>
          </w:tcPr>
          <w:p w14:paraId="11C8C16A" w14:textId="77777777" w:rsidR="005479A3" w:rsidRPr="00E90036" w:rsidRDefault="005479A3" w:rsidP="00D23A1A">
            <w:pPr>
              <w:jc w:val="center"/>
              <w:rPr>
                <w:rFonts w:ascii="Arial" w:hAnsi="Arial" w:cs="Arial"/>
              </w:rPr>
            </w:pPr>
          </w:p>
        </w:tc>
      </w:tr>
      <w:tr w:rsidR="00A5136C" w:rsidRPr="00E90036" w14:paraId="347C2490" w14:textId="77777777" w:rsidTr="00AE44BD">
        <w:trPr>
          <w:trHeight w:val="253"/>
        </w:trPr>
        <w:tc>
          <w:tcPr>
            <w:tcW w:w="2830" w:type="dxa"/>
          </w:tcPr>
          <w:p w14:paraId="7AE6FA50" w14:textId="2EF56654" w:rsidR="005479A3" w:rsidRPr="00E90036" w:rsidRDefault="00863F30" w:rsidP="00D23A1A">
            <w:pPr>
              <w:rPr>
                <w:rFonts w:ascii="Arial" w:hAnsi="Arial" w:cs="Arial"/>
              </w:rPr>
            </w:pPr>
            <w:r>
              <w:rPr>
                <w:rFonts w:ascii="Arial" w:hAnsi="Arial" w:cs="Arial"/>
              </w:rPr>
              <w:t>Self-assessment and metacognition to become daily practice in class e.g. www and wwd.</w:t>
            </w:r>
          </w:p>
        </w:tc>
        <w:tc>
          <w:tcPr>
            <w:tcW w:w="1843" w:type="dxa"/>
            <w:vAlign w:val="center"/>
          </w:tcPr>
          <w:p w14:paraId="0A1DBA23" w14:textId="36AB4963" w:rsidR="005479A3" w:rsidRPr="00E90036" w:rsidRDefault="005479A3" w:rsidP="00D23A1A">
            <w:pPr>
              <w:jc w:val="center"/>
              <w:rPr>
                <w:rFonts w:ascii="Arial" w:hAnsi="Arial" w:cs="Arial"/>
              </w:rPr>
            </w:pPr>
          </w:p>
        </w:tc>
        <w:tc>
          <w:tcPr>
            <w:tcW w:w="1134" w:type="dxa"/>
            <w:gridSpan w:val="2"/>
            <w:vAlign w:val="center"/>
          </w:tcPr>
          <w:p w14:paraId="317A99EC" w14:textId="691DC8BF" w:rsidR="005479A3" w:rsidRPr="00E90036" w:rsidRDefault="005479A3" w:rsidP="00D23A1A">
            <w:pPr>
              <w:jc w:val="center"/>
              <w:rPr>
                <w:rFonts w:ascii="Arial" w:hAnsi="Arial" w:cs="Arial"/>
              </w:rPr>
            </w:pPr>
          </w:p>
        </w:tc>
        <w:tc>
          <w:tcPr>
            <w:tcW w:w="851" w:type="dxa"/>
            <w:gridSpan w:val="2"/>
            <w:vAlign w:val="center"/>
          </w:tcPr>
          <w:p w14:paraId="476FB7F8" w14:textId="1F06F626" w:rsidR="005479A3" w:rsidRPr="00E90036" w:rsidRDefault="005479A3" w:rsidP="00D23A1A">
            <w:pPr>
              <w:jc w:val="center"/>
              <w:rPr>
                <w:rFonts w:ascii="Arial" w:hAnsi="Arial" w:cs="Arial"/>
              </w:rPr>
            </w:pPr>
          </w:p>
        </w:tc>
        <w:tc>
          <w:tcPr>
            <w:tcW w:w="1417" w:type="dxa"/>
            <w:gridSpan w:val="2"/>
            <w:vAlign w:val="center"/>
          </w:tcPr>
          <w:p w14:paraId="23F178A4" w14:textId="632BB68C" w:rsidR="005479A3" w:rsidRPr="00E90036" w:rsidRDefault="005479A3" w:rsidP="00D23A1A">
            <w:pPr>
              <w:rPr>
                <w:rFonts w:ascii="Arial" w:hAnsi="Arial" w:cs="Arial"/>
              </w:rPr>
            </w:pPr>
          </w:p>
        </w:tc>
        <w:tc>
          <w:tcPr>
            <w:tcW w:w="2126" w:type="dxa"/>
            <w:vAlign w:val="center"/>
          </w:tcPr>
          <w:p w14:paraId="01ADF35D" w14:textId="7B6169FB" w:rsidR="005479A3" w:rsidRPr="00E90036" w:rsidRDefault="005479A3" w:rsidP="00D23A1A">
            <w:pPr>
              <w:rPr>
                <w:rFonts w:ascii="Arial" w:hAnsi="Arial" w:cs="Arial"/>
              </w:rPr>
            </w:pPr>
          </w:p>
        </w:tc>
        <w:tc>
          <w:tcPr>
            <w:tcW w:w="3802" w:type="dxa"/>
            <w:vAlign w:val="center"/>
          </w:tcPr>
          <w:p w14:paraId="73021D3C" w14:textId="6C82C3EF" w:rsidR="005479A3" w:rsidRPr="00E90036" w:rsidRDefault="00863F30" w:rsidP="00D23A1A">
            <w:pPr>
              <w:rPr>
                <w:rFonts w:ascii="Arial" w:hAnsi="Arial" w:cs="Arial"/>
              </w:rPr>
            </w:pPr>
            <w:r>
              <w:rPr>
                <w:rFonts w:ascii="Arial" w:hAnsi="Arial" w:cs="Arial"/>
              </w:rPr>
              <w:t xml:space="preserve">Purposeful statements recorded by pupils. </w:t>
            </w:r>
            <w:r w:rsidRPr="00E169BC">
              <w:rPr>
                <w:rFonts w:ascii="Arial" w:hAnsi="Arial" w:cs="Arial"/>
              </w:rPr>
              <w:t>Metacognition</w:t>
            </w:r>
            <w:r w:rsidRPr="00863F30">
              <w:rPr>
                <w:rFonts w:ascii="Arial" w:hAnsi="Arial" w:cs="Arial"/>
              </w:rPr>
              <w:t> is, put simply, thinking about one's thinking.</w:t>
            </w:r>
            <w:r w:rsidR="00E169BC">
              <w:rPr>
                <w:rFonts w:ascii="Arial" w:hAnsi="Arial" w:cs="Arial"/>
              </w:rPr>
              <w:t xml:space="preserve"> Pupils encouraged to think about their own learning.</w:t>
            </w:r>
          </w:p>
        </w:tc>
        <w:tc>
          <w:tcPr>
            <w:tcW w:w="706" w:type="dxa"/>
            <w:shd w:val="clear" w:color="auto" w:fill="auto"/>
          </w:tcPr>
          <w:p w14:paraId="332884D1" w14:textId="77777777" w:rsidR="005479A3" w:rsidRPr="00E90036" w:rsidRDefault="005479A3" w:rsidP="00D23A1A">
            <w:pPr>
              <w:jc w:val="center"/>
              <w:rPr>
                <w:rFonts w:ascii="Arial" w:hAnsi="Arial" w:cs="Arial"/>
              </w:rPr>
            </w:pPr>
          </w:p>
        </w:tc>
      </w:tr>
      <w:tr w:rsidR="005479A3" w:rsidRPr="00E90036" w14:paraId="4D27F154" w14:textId="77777777" w:rsidTr="00AE44BD">
        <w:trPr>
          <w:trHeight w:val="253"/>
        </w:trPr>
        <w:tc>
          <w:tcPr>
            <w:tcW w:w="2830" w:type="dxa"/>
          </w:tcPr>
          <w:p w14:paraId="19936B9A" w14:textId="77777777" w:rsidR="005479A3" w:rsidRPr="00E90036" w:rsidRDefault="005479A3" w:rsidP="00D23A1A">
            <w:pPr>
              <w:rPr>
                <w:rFonts w:ascii="Arial" w:hAnsi="Arial" w:cs="Arial"/>
              </w:rPr>
            </w:pPr>
            <w:r w:rsidRPr="00E90036">
              <w:rPr>
                <w:rFonts w:ascii="Arial" w:hAnsi="Arial" w:cs="Arial"/>
                <w:b/>
              </w:rPr>
              <w:t>How can the wider community of the school enrich the priority?</w:t>
            </w:r>
          </w:p>
        </w:tc>
        <w:tc>
          <w:tcPr>
            <w:tcW w:w="11173" w:type="dxa"/>
            <w:gridSpan w:val="9"/>
            <w:vAlign w:val="center"/>
          </w:tcPr>
          <w:p w14:paraId="4793AAC4" w14:textId="77777777" w:rsidR="005479A3" w:rsidRPr="00E90036" w:rsidRDefault="005479A3" w:rsidP="00D23A1A">
            <w:pPr>
              <w:rPr>
                <w:rFonts w:ascii="Arial" w:hAnsi="Arial" w:cs="Arial"/>
              </w:rPr>
            </w:pPr>
            <w:r w:rsidRPr="00E90036">
              <w:rPr>
                <w:rFonts w:ascii="Arial" w:hAnsi="Arial" w:cs="Arial"/>
              </w:rPr>
              <w:t xml:space="preserve">Parents, </w:t>
            </w:r>
            <w:proofErr w:type="gramStart"/>
            <w:r w:rsidRPr="00E90036">
              <w:rPr>
                <w:rFonts w:ascii="Arial" w:hAnsi="Arial" w:cs="Arial"/>
              </w:rPr>
              <w:t>governors</w:t>
            </w:r>
            <w:proofErr w:type="gramEnd"/>
            <w:r w:rsidRPr="00E90036">
              <w:rPr>
                <w:rFonts w:ascii="Arial" w:hAnsi="Arial" w:cs="Arial"/>
              </w:rPr>
              <w:t xml:space="preserve"> and members of the community to support reading in school. Views of families to be considered when evaluating the impact of homework.</w:t>
            </w:r>
          </w:p>
        </w:tc>
        <w:tc>
          <w:tcPr>
            <w:tcW w:w="706" w:type="dxa"/>
            <w:shd w:val="clear" w:color="auto" w:fill="auto"/>
          </w:tcPr>
          <w:p w14:paraId="070B0769" w14:textId="77777777" w:rsidR="005479A3" w:rsidRPr="00E90036" w:rsidRDefault="005479A3" w:rsidP="00D23A1A">
            <w:pPr>
              <w:jc w:val="center"/>
              <w:rPr>
                <w:rFonts w:ascii="Arial" w:hAnsi="Arial" w:cs="Arial"/>
              </w:rPr>
            </w:pPr>
          </w:p>
        </w:tc>
      </w:tr>
      <w:tr w:rsidR="005479A3" w:rsidRPr="00E90036" w14:paraId="1BC56C46" w14:textId="77777777" w:rsidTr="00E10D19">
        <w:tc>
          <w:tcPr>
            <w:tcW w:w="14709" w:type="dxa"/>
            <w:gridSpan w:val="11"/>
          </w:tcPr>
          <w:p w14:paraId="10620779" w14:textId="77777777" w:rsidR="005479A3" w:rsidRPr="00E90036" w:rsidRDefault="005479A3" w:rsidP="00D23A1A">
            <w:pPr>
              <w:rPr>
                <w:rFonts w:ascii="Arial" w:hAnsi="Arial" w:cs="Arial"/>
                <w:b/>
              </w:rPr>
            </w:pPr>
            <w:r w:rsidRPr="00E90036">
              <w:rPr>
                <w:rFonts w:ascii="Arial" w:hAnsi="Arial" w:cs="Arial"/>
                <w:b/>
              </w:rPr>
              <w:t>Evaluation</w:t>
            </w:r>
          </w:p>
        </w:tc>
      </w:tr>
      <w:tr w:rsidR="005479A3" w:rsidRPr="00E90036" w14:paraId="48398BC4" w14:textId="77777777" w:rsidTr="00E10D19">
        <w:tc>
          <w:tcPr>
            <w:tcW w:w="14709" w:type="dxa"/>
            <w:gridSpan w:val="11"/>
          </w:tcPr>
          <w:p w14:paraId="7FD77F8F" w14:textId="77777777" w:rsidR="005479A3" w:rsidRPr="00E90036" w:rsidRDefault="005479A3" w:rsidP="00D23A1A">
            <w:pPr>
              <w:rPr>
                <w:rFonts w:ascii="Arial" w:hAnsi="Arial" w:cs="Arial"/>
                <w:i/>
              </w:rPr>
            </w:pPr>
          </w:p>
          <w:p w14:paraId="094591C1" w14:textId="77777777" w:rsidR="005479A3" w:rsidRPr="00E90036" w:rsidRDefault="005479A3" w:rsidP="00D23A1A">
            <w:pPr>
              <w:rPr>
                <w:rFonts w:ascii="Arial" w:hAnsi="Arial" w:cs="Arial"/>
                <w:i/>
              </w:rPr>
            </w:pPr>
          </w:p>
          <w:p w14:paraId="4CF555E1" w14:textId="77777777" w:rsidR="005479A3" w:rsidRPr="00E90036" w:rsidRDefault="005479A3" w:rsidP="00D23A1A">
            <w:pPr>
              <w:rPr>
                <w:rFonts w:ascii="Arial" w:hAnsi="Arial" w:cs="Arial"/>
                <w:i/>
              </w:rPr>
            </w:pPr>
          </w:p>
          <w:p w14:paraId="7AEC7E7D" w14:textId="77777777" w:rsidR="005479A3" w:rsidRPr="00E90036" w:rsidRDefault="005479A3" w:rsidP="00D23A1A">
            <w:pPr>
              <w:rPr>
                <w:rFonts w:ascii="Arial" w:hAnsi="Arial" w:cs="Arial"/>
                <w:i/>
              </w:rPr>
            </w:pPr>
          </w:p>
          <w:p w14:paraId="5DBD74E0" w14:textId="77777777" w:rsidR="005479A3" w:rsidRPr="00E90036" w:rsidRDefault="005479A3" w:rsidP="00D23A1A">
            <w:pPr>
              <w:rPr>
                <w:rFonts w:ascii="Arial" w:hAnsi="Arial" w:cs="Arial"/>
              </w:rPr>
            </w:pPr>
          </w:p>
        </w:tc>
      </w:tr>
      <w:tr w:rsidR="005479A3" w:rsidRPr="00E90036" w14:paraId="26239317" w14:textId="77777777" w:rsidTr="00E10D19">
        <w:tc>
          <w:tcPr>
            <w:tcW w:w="14709" w:type="dxa"/>
            <w:gridSpan w:val="11"/>
          </w:tcPr>
          <w:p w14:paraId="62B3C899" w14:textId="77777777" w:rsidR="005479A3" w:rsidRPr="00E90036" w:rsidRDefault="005479A3" w:rsidP="00D23A1A">
            <w:pPr>
              <w:rPr>
                <w:rFonts w:ascii="Arial" w:hAnsi="Arial" w:cs="Arial"/>
                <w:b/>
              </w:rPr>
            </w:pPr>
            <w:r w:rsidRPr="00E90036">
              <w:rPr>
                <w:rFonts w:ascii="Arial" w:hAnsi="Arial" w:cs="Arial"/>
                <w:b/>
              </w:rPr>
              <w:t>Further Actions</w:t>
            </w:r>
          </w:p>
        </w:tc>
      </w:tr>
      <w:tr w:rsidR="005479A3" w:rsidRPr="00E90036" w14:paraId="1BA72D84" w14:textId="77777777" w:rsidTr="00E10D19">
        <w:tc>
          <w:tcPr>
            <w:tcW w:w="14709" w:type="dxa"/>
            <w:gridSpan w:val="11"/>
          </w:tcPr>
          <w:p w14:paraId="3DCE9659" w14:textId="77777777" w:rsidR="005479A3" w:rsidRPr="00E90036" w:rsidRDefault="005479A3" w:rsidP="00D23A1A">
            <w:pPr>
              <w:rPr>
                <w:rFonts w:ascii="Arial" w:hAnsi="Arial" w:cs="Arial"/>
                <w:b/>
              </w:rPr>
            </w:pPr>
          </w:p>
          <w:p w14:paraId="396AA8A1" w14:textId="77777777" w:rsidR="005479A3" w:rsidRPr="00E90036" w:rsidRDefault="005479A3" w:rsidP="00D23A1A">
            <w:pPr>
              <w:rPr>
                <w:rFonts w:ascii="Arial" w:hAnsi="Arial" w:cs="Arial"/>
                <w:b/>
              </w:rPr>
            </w:pPr>
          </w:p>
          <w:p w14:paraId="4BD3E93A" w14:textId="77777777" w:rsidR="005479A3" w:rsidRPr="00E90036" w:rsidRDefault="005479A3" w:rsidP="00D23A1A">
            <w:pPr>
              <w:rPr>
                <w:rFonts w:ascii="Arial" w:hAnsi="Arial" w:cs="Arial"/>
                <w:b/>
              </w:rPr>
            </w:pPr>
          </w:p>
        </w:tc>
      </w:tr>
    </w:tbl>
    <w:p w14:paraId="0A133655" w14:textId="7555EFEB" w:rsidR="005479A3" w:rsidRDefault="005479A3" w:rsidP="003C4966">
      <w:pPr>
        <w:rPr>
          <w:rFonts w:cstheme="minorHAnsi"/>
        </w:rPr>
      </w:pPr>
    </w:p>
    <w:p w14:paraId="7CE21390" w14:textId="08156BA2" w:rsidR="000F316B" w:rsidRDefault="000F316B" w:rsidP="003C4966">
      <w:pPr>
        <w:rPr>
          <w:rFonts w:cstheme="minorHAns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453"/>
        <w:gridCol w:w="3193"/>
        <w:gridCol w:w="3996"/>
      </w:tblGrid>
      <w:tr w:rsidR="000F316B" w:rsidRPr="00E90036" w14:paraId="0F5BC423" w14:textId="77777777" w:rsidTr="00D23A1A">
        <w:tc>
          <w:tcPr>
            <w:tcW w:w="10713" w:type="dxa"/>
            <w:gridSpan w:val="3"/>
          </w:tcPr>
          <w:p w14:paraId="772A3783" w14:textId="5E7A81D8" w:rsidR="000F316B" w:rsidRPr="00E90036" w:rsidRDefault="000F316B" w:rsidP="00D23A1A">
            <w:pPr>
              <w:rPr>
                <w:rFonts w:ascii="Arial" w:hAnsi="Arial" w:cs="Arial"/>
              </w:rPr>
            </w:pPr>
            <w:r w:rsidRPr="00E90036">
              <w:rPr>
                <w:rFonts w:ascii="Arial" w:hAnsi="Arial" w:cs="Arial"/>
                <w:b/>
                <w:bCs/>
              </w:rPr>
              <w:t>Priority area</w:t>
            </w:r>
            <w:r>
              <w:rPr>
                <w:rFonts w:ascii="Arial" w:hAnsi="Arial" w:cs="Arial"/>
                <w:b/>
                <w:bCs/>
              </w:rPr>
              <w:t xml:space="preserve"> 3</w:t>
            </w:r>
            <w:r w:rsidRPr="00E90036">
              <w:rPr>
                <w:rFonts w:ascii="Arial" w:hAnsi="Arial" w:cs="Arial"/>
                <w:b/>
                <w:bCs/>
              </w:rPr>
              <w:t xml:space="preserve">: </w:t>
            </w:r>
            <w:r>
              <w:rPr>
                <w:rFonts w:ascii="Arial" w:hAnsi="Arial" w:cs="Arial"/>
                <w:b/>
                <w:bCs/>
              </w:rPr>
              <w:t xml:space="preserve">Bilingual competency </w:t>
            </w:r>
          </w:p>
        </w:tc>
        <w:tc>
          <w:tcPr>
            <w:tcW w:w="3996" w:type="dxa"/>
          </w:tcPr>
          <w:p w14:paraId="29A08D5C" w14:textId="40C55941" w:rsidR="000F316B" w:rsidRPr="00E90036" w:rsidRDefault="000F316B" w:rsidP="00D23A1A">
            <w:pPr>
              <w:rPr>
                <w:rFonts w:ascii="Arial" w:hAnsi="Arial" w:cs="Arial"/>
                <w:b/>
                <w:bCs/>
              </w:rPr>
            </w:pPr>
            <w:r w:rsidRPr="00E90036">
              <w:rPr>
                <w:rFonts w:ascii="Arial" w:hAnsi="Arial" w:cs="Arial"/>
                <w:b/>
                <w:bCs/>
              </w:rPr>
              <w:t xml:space="preserve">Link Governor: </w:t>
            </w:r>
          </w:p>
        </w:tc>
      </w:tr>
      <w:tr w:rsidR="000F316B" w:rsidRPr="00E90036" w14:paraId="7048FF9E" w14:textId="77777777" w:rsidTr="00D23A1A">
        <w:tc>
          <w:tcPr>
            <w:tcW w:w="14709" w:type="dxa"/>
            <w:gridSpan w:val="4"/>
          </w:tcPr>
          <w:p w14:paraId="4E8031A7" w14:textId="77777777" w:rsidR="000F316B" w:rsidRPr="00E90036" w:rsidRDefault="000F316B" w:rsidP="00D23A1A">
            <w:pPr>
              <w:rPr>
                <w:rFonts w:ascii="Arial" w:hAnsi="Arial" w:cs="Arial"/>
                <w:b/>
              </w:rPr>
            </w:pPr>
            <w:r w:rsidRPr="00E90036">
              <w:rPr>
                <w:rFonts w:ascii="Arial" w:hAnsi="Arial" w:cs="Arial"/>
                <w:b/>
              </w:rPr>
              <w:t xml:space="preserve">Source of priority and </w:t>
            </w:r>
            <w:proofErr w:type="gramStart"/>
            <w:r w:rsidRPr="00E90036">
              <w:rPr>
                <w:rFonts w:ascii="Arial" w:hAnsi="Arial" w:cs="Arial"/>
                <w:b/>
              </w:rPr>
              <w:t>evidence :</w:t>
            </w:r>
            <w:proofErr w:type="gramEnd"/>
            <w:r w:rsidRPr="00E90036">
              <w:rPr>
                <w:rFonts w:ascii="Arial" w:hAnsi="Arial" w:cs="Arial"/>
                <w:b/>
              </w:rPr>
              <w:t xml:space="preserve">  </w:t>
            </w:r>
            <w:r>
              <w:rPr>
                <w:rFonts w:ascii="Arial" w:hAnsi="Arial" w:cs="Arial"/>
                <w:b/>
              </w:rPr>
              <w:t>Monitoring reports, application for Gold siarter Iaith award</w:t>
            </w:r>
          </w:p>
          <w:p w14:paraId="26FDC3B0" w14:textId="77777777" w:rsidR="000F316B" w:rsidRPr="00E90036" w:rsidRDefault="000F316B" w:rsidP="00D23A1A">
            <w:pPr>
              <w:rPr>
                <w:rFonts w:ascii="Arial" w:hAnsi="Arial" w:cs="Arial"/>
              </w:rPr>
            </w:pPr>
          </w:p>
        </w:tc>
      </w:tr>
      <w:tr w:rsidR="000F316B" w:rsidRPr="00E90036" w14:paraId="517A28EC" w14:textId="77777777" w:rsidTr="00D23A1A">
        <w:tc>
          <w:tcPr>
            <w:tcW w:w="7067" w:type="dxa"/>
          </w:tcPr>
          <w:p w14:paraId="3B833195" w14:textId="77777777" w:rsidR="000F316B" w:rsidRPr="00E90036" w:rsidRDefault="000F316B" w:rsidP="00D23A1A">
            <w:pPr>
              <w:rPr>
                <w:rFonts w:ascii="Arial" w:hAnsi="Arial" w:cs="Arial"/>
                <w:b/>
              </w:rPr>
            </w:pPr>
            <w:r w:rsidRPr="00E90036">
              <w:rPr>
                <w:rFonts w:ascii="Arial" w:hAnsi="Arial" w:cs="Arial"/>
                <w:b/>
              </w:rPr>
              <w:t>Targets</w:t>
            </w:r>
          </w:p>
        </w:tc>
        <w:tc>
          <w:tcPr>
            <w:tcW w:w="7642" w:type="dxa"/>
            <w:gridSpan w:val="3"/>
          </w:tcPr>
          <w:p w14:paraId="3311EB3C" w14:textId="77777777" w:rsidR="000F316B" w:rsidRPr="00E90036" w:rsidRDefault="000F316B" w:rsidP="00D23A1A">
            <w:pPr>
              <w:rPr>
                <w:rFonts w:ascii="Arial" w:hAnsi="Arial" w:cs="Arial"/>
                <w:b/>
              </w:rPr>
            </w:pPr>
            <w:r w:rsidRPr="00E90036">
              <w:rPr>
                <w:rFonts w:ascii="Arial" w:hAnsi="Arial" w:cs="Arial"/>
                <w:b/>
              </w:rPr>
              <w:t>Success Criteria</w:t>
            </w:r>
          </w:p>
        </w:tc>
      </w:tr>
      <w:tr w:rsidR="000F316B" w:rsidRPr="00E90036" w14:paraId="0D8353CB" w14:textId="77777777" w:rsidTr="00D23A1A">
        <w:tc>
          <w:tcPr>
            <w:tcW w:w="7067" w:type="dxa"/>
          </w:tcPr>
          <w:p w14:paraId="5680D48D" w14:textId="77777777" w:rsidR="000F316B" w:rsidRPr="00DE1133" w:rsidRDefault="000F316B" w:rsidP="000F316B">
            <w:pPr>
              <w:widowControl w:val="0"/>
              <w:numPr>
                <w:ilvl w:val="0"/>
                <w:numId w:val="5"/>
              </w:numPr>
              <w:autoSpaceDE w:val="0"/>
              <w:autoSpaceDN w:val="0"/>
              <w:adjustRightInd w:val="0"/>
              <w:spacing w:after="0" w:line="276" w:lineRule="auto"/>
              <w:rPr>
                <w:rFonts w:ascii="Arial" w:hAnsi="Arial" w:cs="Arial"/>
                <w:bCs/>
              </w:rPr>
            </w:pPr>
            <w:r w:rsidRPr="00DE1133">
              <w:rPr>
                <w:rFonts w:ascii="Arial" w:hAnsi="Arial" w:cs="Arial"/>
                <w:bCs/>
              </w:rPr>
              <w:t xml:space="preserve">KS2 target achieved </w:t>
            </w:r>
          </w:p>
          <w:p w14:paraId="276717DD" w14:textId="77777777" w:rsidR="000F316B" w:rsidRPr="00DE1133" w:rsidRDefault="000F316B" w:rsidP="000F316B">
            <w:pPr>
              <w:widowControl w:val="0"/>
              <w:numPr>
                <w:ilvl w:val="0"/>
                <w:numId w:val="5"/>
              </w:numPr>
              <w:autoSpaceDE w:val="0"/>
              <w:autoSpaceDN w:val="0"/>
              <w:adjustRightInd w:val="0"/>
              <w:spacing w:after="0" w:line="276" w:lineRule="auto"/>
              <w:rPr>
                <w:rFonts w:ascii="Arial" w:hAnsi="Arial" w:cs="Arial"/>
                <w:bCs/>
              </w:rPr>
            </w:pPr>
            <w:r w:rsidRPr="00DE1133">
              <w:rPr>
                <w:rFonts w:ascii="Arial" w:hAnsi="Arial" w:cs="Arial"/>
                <w:bCs/>
              </w:rPr>
              <w:t xml:space="preserve">Continuation of Welsh week. </w:t>
            </w:r>
          </w:p>
          <w:p w14:paraId="390B4FAE" w14:textId="77777777" w:rsidR="000F316B" w:rsidRPr="00DE1133" w:rsidRDefault="000F316B" w:rsidP="000F316B">
            <w:pPr>
              <w:widowControl w:val="0"/>
              <w:numPr>
                <w:ilvl w:val="0"/>
                <w:numId w:val="5"/>
              </w:numPr>
              <w:autoSpaceDE w:val="0"/>
              <w:autoSpaceDN w:val="0"/>
              <w:adjustRightInd w:val="0"/>
              <w:spacing w:after="0" w:line="276" w:lineRule="auto"/>
              <w:rPr>
                <w:rFonts w:ascii="Arial" w:hAnsi="Arial" w:cs="Arial"/>
                <w:bCs/>
              </w:rPr>
            </w:pPr>
            <w:r w:rsidRPr="00DE1133">
              <w:rPr>
                <w:rFonts w:ascii="Arial" w:hAnsi="Arial" w:cs="Arial"/>
                <w:bCs/>
              </w:rPr>
              <w:t xml:space="preserve">Increased use of cwestiwn yr wythnos used by staff and pupils. </w:t>
            </w:r>
          </w:p>
          <w:p w14:paraId="01FC8A40" w14:textId="77777777" w:rsidR="000F316B" w:rsidRPr="00DE1133" w:rsidRDefault="000F316B" w:rsidP="000F316B">
            <w:pPr>
              <w:widowControl w:val="0"/>
              <w:numPr>
                <w:ilvl w:val="0"/>
                <w:numId w:val="5"/>
              </w:numPr>
              <w:autoSpaceDE w:val="0"/>
              <w:autoSpaceDN w:val="0"/>
              <w:adjustRightInd w:val="0"/>
              <w:spacing w:after="0" w:line="276" w:lineRule="auto"/>
              <w:rPr>
                <w:rFonts w:ascii="Arial" w:hAnsi="Arial" w:cs="Arial"/>
                <w:bCs/>
              </w:rPr>
            </w:pPr>
            <w:r w:rsidRPr="00DE1133">
              <w:rPr>
                <w:rFonts w:ascii="Arial" w:hAnsi="Arial" w:cs="Arial"/>
                <w:bCs/>
              </w:rPr>
              <w:t>Weekly Welsh Act of Worship led by pupils. Increased use of IW recorded throughout the school- songs written into concerts etc.</w:t>
            </w:r>
          </w:p>
          <w:p w14:paraId="50506A07" w14:textId="77777777" w:rsidR="000F316B" w:rsidRPr="00DE1133" w:rsidRDefault="000F316B" w:rsidP="000F316B">
            <w:pPr>
              <w:widowControl w:val="0"/>
              <w:numPr>
                <w:ilvl w:val="0"/>
                <w:numId w:val="5"/>
              </w:numPr>
              <w:autoSpaceDE w:val="0"/>
              <w:autoSpaceDN w:val="0"/>
              <w:adjustRightInd w:val="0"/>
              <w:spacing w:after="0" w:line="276" w:lineRule="auto"/>
              <w:rPr>
                <w:rFonts w:ascii="Arial" w:hAnsi="Arial" w:cs="Arial"/>
                <w:bCs/>
              </w:rPr>
            </w:pPr>
            <w:r w:rsidRPr="00DE1133">
              <w:rPr>
                <w:rFonts w:ascii="Arial" w:hAnsi="Arial" w:cs="Arial"/>
                <w:bCs/>
              </w:rPr>
              <w:t>Up skilling parents.</w:t>
            </w:r>
            <w:r>
              <w:rPr>
                <w:rFonts w:ascii="Arial" w:hAnsi="Arial" w:cs="Arial"/>
                <w:bCs/>
              </w:rPr>
              <w:t xml:space="preserve"> Videos uploaded to FB page</w:t>
            </w:r>
          </w:p>
          <w:p w14:paraId="380071E7" w14:textId="77777777" w:rsidR="000F316B" w:rsidRPr="00DE1133" w:rsidRDefault="000F316B" w:rsidP="000F316B">
            <w:pPr>
              <w:widowControl w:val="0"/>
              <w:numPr>
                <w:ilvl w:val="0"/>
                <w:numId w:val="5"/>
              </w:numPr>
              <w:autoSpaceDE w:val="0"/>
              <w:autoSpaceDN w:val="0"/>
              <w:adjustRightInd w:val="0"/>
              <w:spacing w:after="0" w:line="276" w:lineRule="auto"/>
              <w:rPr>
                <w:rFonts w:ascii="Arial" w:hAnsi="Arial" w:cs="Arial"/>
                <w:bCs/>
              </w:rPr>
            </w:pPr>
            <w:r w:rsidRPr="00DE1133">
              <w:rPr>
                <w:rFonts w:ascii="Arial" w:hAnsi="Arial" w:cs="Arial"/>
                <w:bCs/>
              </w:rPr>
              <w:t>Aiming for Gold Charter Award.</w:t>
            </w:r>
          </w:p>
          <w:p w14:paraId="041E6FDB" w14:textId="77777777" w:rsidR="000F316B" w:rsidRPr="00DE1133" w:rsidRDefault="000F316B" w:rsidP="000F316B">
            <w:pPr>
              <w:widowControl w:val="0"/>
              <w:numPr>
                <w:ilvl w:val="0"/>
                <w:numId w:val="5"/>
              </w:numPr>
              <w:autoSpaceDE w:val="0"/>
              <w:autoSpaceDN w:val="0"/>
              <w:adjustRightInd w:val="0"/>
              <w:spacing w:after="0" w:line="276" w:lineRule="auto"/>
              <w:rPr>
                <w:rFonts w:ascii="Arial" w:hAnsi="Arial" w:cs="Arial"/>
                <w:bCs/>
              </w:rPr>
            </w:pPr>
            <w:r w:rsidRPr="00DE1133">
              <w:rPr>
                <w:rFonts w:ascii="Arial" w:hAnsi="Arial" w:cs="Arial"/>
                <w:bCs/>
              </w:rPr>
              <w:t>Develop use of Welsh used by pupils on the playground – Dewi Draig/wal graffiti</w:t>
            </w:r>
            <w:r>
              <w:rPr>
                <w:rFonts w:ascii="Arial" w:hAnsi="Arial" w:cs="Arial"/>
                <w:bCs/>
              </w:rPr>
              <w:t>/ Welsh Shed</w:t>
            </w:r>
          </w:p>
          <w:p w14:paraId="1EB5DC3C" w14:textId="77777777" w:rsidR="000F316B" w:rsidRPr="00E90036" w:rsidRDefault="000F316B" w:rsidP="00D23A1A">
            <w:pPr>
              <w:pStyle w:val="Title"/>
              <w:jc w:val="left"/>
              <w:rPr>
                <w:rFonts w:ascii="Arial" w:hAnsi="Arial" w:cs="Arial"/>
                <w:b w:val="0"/>
                <w:bCs w:val="0"/>
                <w:u w:val="none"/>
              </w:rPr>
            </w:pPr>
          </w:p>
        </w:tc>
        <w:tc>
          <w:tcPr>
            <w:tcW w:w="453" w:type="dxa"/>
          </w:tcPr>
          <w:p w14:paraId="41CE9BB3" w14:textId="77777777" w:rsidR="000F316B" w:rsidRPr="00E90036" w:rsidRDefault="000F316B" w:rsidP="00D23A1A">
            <w:pPr>
              <w:rPr>
                <w:rFonts w:ascii="Arial" w:hAnsi="Arial" w:cs="Arial"/>
              </w:rPr>
            </w:pPr>
          </w:p>
          <w:p w14:paraId="2E37FAD2" w14:textId="77777777" w:rsidR="000F316B" w:rsidRPr="00E90036" w:rsidRDefault="000F316B" w:rsidP="00D23A1A">
            <w:pPr>
              <w:rPr>
                <w:rFonts w:ascii="Arial" w:hAnsi="Arial" w:cs="Arial"/>
              </w:rPr>
            </w:pPr>
            <w:r w:rsidRPr="00E90036">
              <w:rPr>
                <w:rFonts w:ascii="Arial" w:hAnsi="Arial" w:cs="Arial"/>
              </w:rPr>
              <w:t>I</w:t>
            </w:r>
          </w:p>
          <w:p w14:paraId="349E0722" w14:textId="77777777" w:rsidR="000F316B" w:rsidRPr="00E90036" w:rsidRDefault="000F316B" w:rsidP="00D23A1A">
            <w:pPr>
              <w:rPr>
                <w:rFonts w:ascii="Arial" w:hAnsi="Arial" w:cs="Arial"/>
              </w:rPr>
            </w:pPr>
            <w:r w:rsidRPr="00E90036">
              <w:rPr>
                <w:rFonts w:ascii="Arial" w:hAnsi="Arial" w:cs="Arial"/>
              </w:rPr>
              <w:t>M</w:t>
            </w:r>
          </w:p>
          <w:p w14:paraId="2D8469B6" w14:textId="77777777" w:rsidR="000F316B" w:rsidRPr="00E90036" w:rsidRDefault="000F316B" w:rsidP="00D23A1A">
            <w:pPr>
              <w:rPr>
                <w:rFonts w:ascii="Arial" w:hAnsi="Arial" w:cs="Arial"/>
              </w:rPr>
            </w:pPr>
            <w:r w:rsidRPr="00E90036">
              <w:rPr>
                <w:rFonts w:ascii="Arial" w:hAnsi="Arial" w:cs="Arial"/>
              </w:rPr>
              <w:t>P</w:t>
            </w:r>
          </w:p>
          <w:p w14:paraId="4BD83419" w14:textId="77777777" w:rsidR="000F316B" w:rsidRPr="00E90036" w:rsidRDefault="000F316B" w:rsidP="00D23A1A">
            <w:pPr>
              <w:rPr>
                <w:rFonts w:ascii="Arial" w:hAnsi="Arial" w:cs="Arial"/>
              </w:rPr>
            </w:pPr>
            <w:r w:rsidRPr="00E90036">
              <w:rPr>
                <w:rFonts w:ascii="Arial" w:hAnsi="Arial" w:cs="Arial"/>
              </w:rPr>
              <w:t>A</w:t>
            </w:r>
          </w:p>
          <w:p w14:paraId="405379C6" w14:textId="77777777" w:rsidR="000F316B" w:rsidRPr="00E90036" w:rsidRDefault="000F316B" w:rsidP="00D23A1A">
            <w:pPr>
              <w:rPr>
                <w:rFonts w:ascii="Arial" w:hAnsi="Arial" w:cs="Arial"/>
              </w:rPr>
            </w:pPr>
            <w:r w:rsidRPr="00E90036">
              <w:rPr>
                <w:rFonts w:ascii="Arial" w:hAnsi="Arial" w:cs="Arial"/>
              </w:rPr>
              <w:t>C</w:t>
            </w:r>
          </w:p>
          <w:p w14:paraId="5D7380D6" w14:textId="77777777" w:rsidR="000F316B" w:rsidRPr="00E90036" w:rsidRDefault="000F316B" w:rsidP="00D23A1A">
            <w:pPr>
              <w:rPr>
                <w:rFonts w:ascii="Arial" w:hAnsi="Arial" w:cs="Arial"/>
              </w:rPr>
            </w:pPr>
            <w:r w:rsidRPr="00E90036">
              <w:rPr>
                <w:rFonts w:ascii="Arial" w:hAnsi="Arial" w:cs="Arial"/>
              </w:rPr>
              <w:t>T</w:t>
            </w:r>
          </w:p>
        </w:tc>
        <w:tc>
          <w:tcPr>
            <w:tcW w:w="7189" w:type="dxa"/>
            <w:gridSpan w:val="2"/>
          </w:tcPr>
          <w:p w14:paraId="33227EC4" w14:textId="27871B7B"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increasing %</w:t>
            </w:r>
            <w:r>
              <w:rPr>
                <w:rFonts w:ascii="Arial" w:hAnsi="Arial" w:cs="Arial"/>
                <w:sz w:val="22"/>
                <w:szCs w:val="22"/>
              </w:rPr>
              <w:t xml:space="preserve"> L5</w:t>
            </w:r>
            <w:r w:rsidRPr="00DE1133">
              <w:rPr>
                <w:rFonts w:ascii="Arial" w:hAnsi="Arial" w:cs="Arial"/>
                <w:sz w:val="22"/>
                <w:szCs w:val="22"/>
              </w:rPr>
              <w:t xml:space="preserve"> as identified within the Target Setting Doc 100% </w:t>
            </w:r>
            <w:r w:rsidR="00553D33">
              <w:rPr>
                <w:rFonts w:ascii="Arial" w:hAnsi="Arial" w:cs="Arial"/>
                <w:sz w:val="22"/>
                <w:szCs w:val="22"/>
              </w:rPr>
              <w:t xml:space="preserve">L4 </w:t>
            </w:r>
            <w:r w:rsidRPr="00DE1133">
              <w:rPr>
                <w:rFonts w:ascii="Arial" w:hAnsi="Arial" w:cs="Arial"/>
                <w:sz w:val="22"/>
                <w:szCs w:val="22"/>
              </w:rPr>
              <w:t>20</w:t>
            </w:r>
            <w:r>
              <w:rPr>
                <w:rFonts w:ascii="Arial" w:hAnsi="Arial" w:cs="Arial"/>
                <w:sz w:val="22"/>
                <w:szCs w:val="22"/>
              </w:rPr>
              <w:t>20-21</w:t>
            </w:r>
            <w:r w:rsidRPr="00DE1133">
              <w:rPr>
                <w:rFonts w:ascii="Arial" w:hAnsi="Arial" w:cs="Arial"/>
                <w:sz w:val="22"/>
                <w:szCs w:val="22"/>
              </w:rPr>
              <w:t xml:space="preserve">. </w:t>
            </w:r>
          </w:p>
          <w:p w14:paraId="4D65E3B1"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Pr>
                <w:rFonts w:ascii="Arial" w:hAnsi="Arial" w:cs="Arial"/>
                <w:sz w:val="22"/>
                <w:szCs w:val="22"/>
              </w:rPr>
              <w:t>Lunchtime</w:t>
            </w:r>
            <w:r w:rsidRPr="00DE1133">
              <w:rPr>
                <w:rFonts w:ascii="Arial" w:hAnsi="Arial" w:cs="Arial"/>
                <w:sz w:val="22"/>
                <w:szCs w:val="22"/>
              </w:rPr>
              <w:t xml:space="preserve"> intervention group for Welsh aiming to lift pupils targeted low L4 to HL4.</w:t>
            </w:r>
          </w:p>
          <w:p w14:paraId="58DCE9DF"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Increased use of incidental Welsh by all pupils. Use of cwestiwn yr wythnos.</w:t>
            </w:r>
          </w:p>
          <w:p w14:paraId="2E04F16B"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Evidence of bilingual status throughout the school.</w:t>
            </w:r>
          </w:p>
          <w:p w14:paraId="0EAE74CF"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Achieving a complete session where Welsh only is spoken within classes.</w:t>
            </w:r>
            <w:r>
              <w:rPr>
                <w:rFonts w:ascii="Arial" w:hAnsi="Arial" w:cs="Arial"/>
                <w:sz w:val="22"/>
                <w:szCs w:val="22"/>
              </w:rPr>
              <w:t xml:space="preserve"> Some subjects to be taught through Welsh, when appropriate.</w:t>
            </w:r>
          </w:p>
          <w:p w14:paraId="55C3E1FE"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 xml:space="preserve">Monitor use of incidental Welsh ‘beyond’ the classroom- playground/ dinner hall </w:t>
            </w:r>
          </w:p>
          <w:p w14:paraId="56C1C156"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Moderation/ Assessment training- sharing good practice opportunity.</w:t>
            </w:r>
          </w:p>
          <w:p w14:paraId="6222E7F1"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 xml:space="preserve">Ambassador led sessions </w:t>
            </w:r>
          </w:p>
          <w:p w14:paraId="7028F15F"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lastRenderedPageBreak/>
              <w:t>Sharing of good practice with other schools as part of school to school support.</w:t>
            </w:r>
          </w:p>
          <w:p w14:paraId="6DC0CE22"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Parents invited to take part in a Welsh lesson with pupils.</w:t>
            </w:r>
          </w:p>
          <w:p w14:paraId="18B0DBAD" w14:textId="77777777" w:rsidR="000F316B" w:rsidRPr="00DE1133" w:rsidRDefault="000F316B" w:rsidP="000F316B">
            <w:pPr>
              <w:pStyle w:val="ListParagraph"/>
              <w:numPr>
                <w:ilvl w:val="0"/>
                <w:numId w:val="2"/>
              </w:numPr>
              <w:spacing w:after="200" w:line="276" w:lineRule="auto"/>
              <w:contextualSpacing/>
              <w:rPr>
                <w:rFonts w:ascii="Arial" w:hAnsi="Arial" w:cs="Arial"/>
              </w:rPr>
            </w:pPr>
            <w:r w:rsidRPr="00DE1133">
              <w:rPr>
                <w:rFonts w:ascii="Arial" w:hAnsi="Arial" w:cs="Arial"/>
                <w:sz w:val="22"/>
                <w:szCs w:val="22"/>
              </w:rPr>
              <w:t xml:space="preserve">Criw Cymraeg involved in creating a whole school vision statement for Welsh. </w:t>
            </w:r>
          </w:p>
          <w:p w14:paraId="53E82FEC" w14:textId="77777777" w:rsidR="000F316B" w:rsidRPr="00E90036" w:rsidRDefault="000F316B" w:rsidP="000F316B">
            <w:pPr>
              <w:pStyle w:val="ListParagraph"/>
              <w:numPr>
                <w:ilvl w:val="0"/>
                <w:numId w:val="2"/>
              </w:numPr>
              <w:rPr>
                <w:rFonts w:ascii="Arial" w:hAnsi="Arial" w:cs="Arial"/>
              </w:rPr>
            </w:pPr>
            <w:r w:rsidRPr="00DE1133">
              <w:rPr>
                <w:rFonts w:ascii="Arial" w:hAnsi="Arial" w:cs="Arial"/>
                <w:sz w:val="22"/>
                <w:szCs w:val="22"/>
              </w:rPr>
              <w:t>Involvement of ERW challenge adviser in work scrutiny and drop ins.</w:t>
            </w:r>
          </w:p>
        </w:tc>
      </w:tr>
    </w:tbl>
    <w:p w14:paraId="38CEE41E" w14:textId="2FF4147C" w:rsidR="000F316B" w:rsidRDefault="000F316B" w:rsidP="003C4966">
      <w:pPr>
        <w:rPr>
          <w:rFonts w:cstheme="minorHAnsi"/>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1857"/>
        <w:gridCol w:w="1223"/>
        <w:gridCol w:w="1347"/>
        <w:gridCol w:w="2000"/>
        <w:gridCol w:w="1796"/>
        <w:gridCol w:w="2632"/>
        <w:gridCol w:w="858"/>
      </w:tblGrid>
      <w:tr w:rsidR="00E10D19" w:rsidRPr="00E90036" w14:paraId="5303DF23" w14:textId="77777777" w:rsidTr="00D23A1A">
        <w:trPr>
          <w:trHeight w:val="253"/>
        </w:trPr>
        <w:tc>
          <w:tcPr>
            <w:tcW w:w="3085" w:type="dxa"/>
          </w:tcPr>
          <w:p w14:paraId="363A4121" w14:textId="77777777" w:rsidR="00E10D19" w:rsidRPr="00E90036" w:rsidRDefault="00E10D19" w:rsidP="00D23A1A">
            <w:pPr>
              <w:rPr>
                <w:rFonts w:ascii="Arial" w:hAnsi="Arial" w:cs="Arial"/>
                <w:b/>
              </w:rPr>
            </w:pPr>
            <w:r w:rsidRPr="00E90036">
              <w:rPr>
                <w:rFonts w:ascii="Arial" w:hAnsi="Arial" w:cs="Arial"/>
                <w:b/>
              </w:rPr>
              <w:t>Actions/ Strategically planned tasks to deliver target success criteria</w:t>
            </w:r>
          </w:p>
        </w:tc>
        <w:tc>
          <w:tcPr>
            <w:tcW w:w="1843" w:type="dxa"/>
            <w:vAlign w:val="center"/>
          </w:tcPr>
          <w:p w14:paraId="73E160CF" w14:textId="77777777" w:rsidR="00E10D19" w:rsidRPr="00E90036" w:rsidRDefault="00E10D19" w:rsidP="00D23A1A">
            <w:pPr>
              <w:jc w:val="center"/>
              <w:rPr>
                <w:rFonts w:ascii="Arial" w:hAnsi="Arial" w:cs="Arial"/>
                <w:b/>
              </w:rPr>
            </w:pPr>
            <w:r w:rsidRPr="00E90036">
              <w:rPr>
                <w:rFonts w:ascii="Arial" w:hAnsi="Arial" w:cs="Arial"/>
                <w:b/>
              </w:rPr>
              <w:t>Responsibility</w:t>
            </w:r>
          </w:p>
        </w:tc>
        <w:tc>
          <w:tcPr>
            <w:tcW w:w="1214" w:type="dxa"/>
            <w:vAlign w:val="center"/>
          </w:tcPr>
          <w:p w14:paraId="284BCC87" w14:textId="77777777" w:rsidR="00E10D19" w:rsidRPr="00E90036" w:rsidRDefault="00E10D19" w:rsidP="00D23A1A">
            <w:pPr>
              <w:jc w:val="center"/>
              <w:rPr>
                <w:rFonts w:ascii="Arial" w:hAnsi="Arial" w:cs="Arial"/>
                <w:b/>
              </w:rPr>
            </w:pPr>
            <w:r w:rsidRPr="00E90036">
              <w:rPr>
                <w:rFonts w:ascii="Arial" w:hAnsi="Arial" w:cs="Arial"/>
                <w:b/>
              </w:rPr>
              <w:t>Start</w:t>
            </w:r>
          </w:p>
        </w:tc>
        <w:tc>
          <w:tcPr>
            <w:tcW w:w="1337" w:type="dxa"/>
            <w:vAlign w:val="center"/>
          </w:tcPr>
          <w:p w14:paraId="7EF21D19" w14:textId="77777777" w:rsidR="00E10D19" w:rsidRPr="00E90036" w:rsidRDefault="00E10D19" w:rsidP="00D23A1A">
            <w:pPr>
              <w:jc w:val="center"/>
              <w:rPr>
                <w:rFonts w:ascii="Arial" w:hAnsi="Arial" w:cs="Arial"/>
                <w:b/>
              </w:rPr>
            </w:pPr>
            <w:r w:rsidRPr="00E90036">
              <w:rPr>
                <w:rFonts w:ascii="Arial" w:hAnsi="Arial" w:cs="Arial"/>
                <w:b/>
              </w:rPr>
              <w:t>End</w:t>
            </w:r>
          </w:p>
        </w:tc>
        <w:tc>
          <w:tcPr>
            <w:tcW w:w="1985" w:type="dxa"/>
            <w:vAlign w:val="center"/>
          </w:tcPr>
          <w:p w14:paraId="295341EB" w14:textId="77777777" w:rsidR="00E10D19" w:rsidRPr="00E90036" w:rsidRDefault="00E10D19" w:rsidP="00D23A1A">
            <w:pPr>
              <w:jc w:val="center"/>
              <w:rPr>
                <w:rFonts w:ascii="Arial" w:hAnsi="Arial" w:cs="Arial"/>
                <w:b/>
              </w:rPr>
            </w:pPr>
            <w:r w:rsidRPr="00E90036">
              <w:rPr>
                <w:rFonts w:ascii="Arial" w:hAnsi="Arial" w:cs="Arial"/>
                <w:b/>
              </w:rPr>
              <w:t>Resources</w:t>
            </w:r>
          </w:p>
        </w:tc>
        <w:tc>
          <w:tcPr>
            <w:tcW w:w="1782" w:type="dxa"/>
            <w:vAlign w:val="center"/>
          </w:tcPr>
          <w:p w14:paraId="7A149555" w14:textId="77777777" w:rsidR="00E10D19" w:rsidRPr="00E90036" w:rsidRDefault="00E10D19" w:rsidP="00D23A1A">
            <w:pPr>
              <w:jc w:val="center"/>
              <w:rPr>
                <w:rFonts w:ascii="Arial" w:hAnsi="Arial" w:cs="Arial"/>
                <w:b/>
              </w:rPr>
            </w:pPr>
            <w:r w:rsidRPr="00E90036">
              <w:rPr>
                <w:rFonts w:ascii="Arial" w:hAnsi="Arial" w:cs="Arial"/>
                <w:b/>
              </w:rPr>
              <w:t>Cost</w:t>
            </w:r>
          </w:p>
        </w:tc>
        <w:tc>
          <w:tcPr>
            <w:tcW w:w="2612" w:type="dxa"/>
            <w:vAlign w:val="center"/>
          </w:tcPr>
          <w:p w14:paraId="02B1CA3B" w14:textId="77777777" w:rsidR="00E10D19" w:rsidRPr="00E90036" w:rsidRDefault="00E10D19" w:rsidP="00D23A1A">
            <w:pPr>
              <w:jc w:val="center"/>
              <w:rPr>
                <w:rFonts w:ascii="Arial" w:hAnsi="Arial" w:cs="Arial"/>
                <w:b/>
              </w:rPr>
            </w:pPr>
            <w:r w:rsidRPr="00E90036">
              <w:rPr>
                <w:rFonts w:ascii="Arial" w:hAnsi="Arial" w:cs="Arial"/>
                <w:b/>
              </w:rPr>
              <w:t>Monitoring</w:t>
            </w:r>
          </w:p>
          <w:p w14:paraId="79A7DFB8" w14:textId="77777777" w:rsidR="00E10D19" w:rsidRPr="00E90036" w:rsidRDefault="00E10D19" w:rsidP="00D23A1A">
            <w:pPr>
              <w:jc w:val="center"/>
              <w:rPr>
                <w:rFonts w:ascii="Arial" w:hAnsi="Arial" w:cs="Arial"/>
                <w:b/>
              </w:rPr>
            </w:pPr>
            <w:r w:rsidRPr="00E90036">
              <w:rPr>
                <w:rFonts w:ascii="Arial" w:hAnsi="Arial" w:cs="Arial"/>
                <w:b/>
              </w:rPr>
              <w:t>(Milestones)</w:t>
            </w:r>
          </w:p>
        </w:tc>
        <w:tc>
          <w:tcPr>
            <w:tcW w:w="851" w:type="dxa"/>
            <w:vAlign w:val="center"/>
          </w:tcPr>
          <w:p w14:paraId="383E8F15" w14:textId="77777777" w:rsidR="00E10D19" w:rsidRPr="00E90036" w:rsidRDefault="00E10D19" w:rsidP="00D23A1A">
            <w:pPr>
              <w:jc w:val="center"/>
              <w:rPr>
                <w:rFonts w:ascii="Arial" w:hAnsi="Arial" w:cs="Arial"/>
                <w:b/>
              </w:rPr>
            </w:pPr>
            <w:r w:rsidRPr="00E90036">
              <w:rPr>
                <w:rFonts w:ascii="Arial" w:hAnsi="Arial" w:cs="Arial"/>
                <w:b/>
              </w:rPr>
              <w:t>RAG</w:t>
            </w:r>
          </w:p>
        </w:tc>
      </w:tr>
      <w:tr w:rsidR="00E10D19" w:rsidRPr="00E90036" w14:paraId="1E969869" w14:textId="77777777" w:rsidTr="00AE44BD">
        <w:trPr>
          <w:trHeight w:val="253"/>
        </w:trPr>
        <w:tc>
          <w:tcPr>
            <w:tcW w:w="3085" w:type="dxa"/>
          </w:tcPr>
          <w:p w14:paraId="569418A1" w14:textId="77777777" w:rsidR="00E10D19" w:rsidRPr="003A1CCA" w:rsidRDefault="00E10D19" w:rsidP="00D23A1A">
            <w:pPr>
              <w:widowControl w:val="0"/>
              <w:autoSpaceDE w:val="0"/>
              <w:autoSpaceDN w:val="0"/>
              <w:adjustRightInd w:val="0"/>
              <w:rPr>
                <w:rFonts w:ascii="Arial" w:hAnsi="Arial" w:cs="Arial"/>
                <w:bCs/>
              </w:rPr>
            </w:pPr>
            <w:r w:rsidRPr="003A1CCA">
              <w:rPr>
                <w:rFonts w:ascii="Arial" w:hAnsi="Arial" w:cs="Arial"/>
                <w:bCs/>
              </w:rPr>
              <w:t>Maintain levels of staff confidence- in house support:</w:t>
            </w:r>
          </w:p>
          <w:p w14:paraId="0A81CD4E" w14:textId="484DDA09" w:rsidR="00E10D19" w:rsidRPr="00E90036" w:rsidRDefault="00E10D19" w:rsidP="00D23A1A">
            <w:pPr>
              <w:rPr>
                <w:rFonts w:ascii="Arial" w:hAnsi="Arial" w:cs="Arial"/>
              </w:rPr>
            </w:pPr>
          </w:p>
        </w:tc>
        <w:tc>
          <w:tcPr>
            <w:tcW w:w="1843" w:type="dxa"/>
            <w:vAlign w:val="center"/>
          </w:tcPr>
          <w:p w14:paraId="30ADE3A2" w14:textId="77777777" w:rsidR="00E10D19" w:rsidRPr="00E90036" w:rsidRDefault="00E10D19" w:rsidP="00D23A1A">
            <w:pPr>
              <w:jc w:val="center"/>
              <w:rPr>
                <w:rFonts w:ascii="Arial" w:hAnsi="Arial" w:cs="Arial"/>
              </w:rPr>
            </w:pPr>
            <w:r>
              <w:rPr>
                <w:rFonts w:ascii="Arial" w:hAnsi="Arial" w:cs="Arial"/>
              </w:rPr>
              <w:t>CJ / CP</w:t>
            </w:r>
          </w:p>
        </w:tc>
        <w:tc>
          <w:tcPr>
            <w:tcW w:w="1214" w:type="dxa"/>
            <w:vAlign w:val="center"/>
          </w:tcPr>
          <w:p w14:paraId="1A027D78" w14:textId="77777777" w:rsidR="00E10D19" w:rsidRPr="00E90036" w:rsidRDefault="00E10D19" w:rsidP="00D23A1A">
            <w:pPr>
              <w:jc w:val="cente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6C94203C" w14:textId="77777777" w:rsidR="00E10D19" w:rsidRPr="00E90036" w:rsidRDefault="00E10D19" w:rsidP="00D23A1A">
            <w:pPr>
              <w:jc w:val="center"/>
              <w:rPr>
                <w:rFonts w:ascii="Arial" w:hAnsi="Arial" w:cs="Arial"/>
              </w:rPr>
            </w:pPr>
            <w:r w:rsidRPr="00E90036">
              <w:rPr>
                <w:rFonts w:ascii="Arial" w:hAnsi="Arial" w:cs="Arial"/>
              </w:rPr>
              <w:t>Review Summer 2 202</w:t>
            </w:r>
            <w:r>
              <w:rPr>
                <w:rFonts w:ascii="Arial" w:hAnsi="Arial" w:cs="Arial"/>
              </w:rPr>
              <w:t>1</w:t>
            </w:r>
          </w:p>
        </w:tc>
        <w:tc>
          <w:tcPr>
            <w:tcW w:w="1985" w:type="dxa"/>
            <w:vAlign w:val="center"/>
          </w:tcPr>
          <w:p w14:paraId="09A58E1E" w14:textId="77777777" w:rsidR="00E10D19" w:rsidRPr="00E90036" w:rsidRDefault="00E10D19" w:rsidP="00D23A1A">
            <w:pPr>
              <w:rPr>
                <w:rFonts w:ascii="Arial" w:hAnsi="Arial" w:cs="Arial"/>
              </w:rPr>
            </w:pPr>
            <w:r>
              <w:rPr>
                <w:rFonts w:ascii="Arial" w:hAnsi="Arial" w:cs="Arial"/>
              </w:rPr>
              <w:t>Incidental Welsh cards / posters</w:t>
            </w:r>
          </w:p>
        </w:tc>
        <w:tc>
          <w:tcPr>
            <w:tcW w:w="1782" w:type="dxa"/>
            <w:vAlign w:val="center"/>
          </w:tcPr>
          <w:p w14:paraId="2F49D32A" w14:textId="77777777" w:rsidR="00E10D19" w:rsidRPr="00E90036" w:rsidRDefault="00E10D19" w:rsidP="00D23A1A">
            <w:pPr>
              <w:rPr>
                <w:rFonts w:ascii="Arial" w:hAnsi="Arial" w:cs="Arial"/>
              </w:rPr>
            </w:pPr>
            <w:r>
              <w:rPr>
                <w:rFonts w:ascii="Arial" w:hAnsi="Arial" w:cs="Arial"/>
              </w:rPr>
              <w:t>Nil</w:t>
            </w:r>
            <w:r w:rsidRPr="00E90036">
              <w:rPr>
                <w:rFonts w:ascii="Arial" w:hAnsi="Arial" w:cs="Arial"/>
              </w:rPr>
              <w:t xml:space="preserve"> </w:t>
            </w:r>
          </w:p>
          <w:p w14:paraId="3E36C9ED" w14:textId="77777777" w:rsidR="00E10D19" w:rsidRPr="00E90036" w:rsidRDefault="00E10D19" w:rsidP="00D23A1A">
            <w:pPr>
              <w:rPr>
                <w:rFonts w:ascii="Arial" w:hAnsi="Arial" w:cs="Arial"/>
              </w:rPr>
            </w:pPr>
          </w:p>
        </w:tc>
        <w:tc>
          <w:tcPr>
            <w:tcW w:w="2612" w:type="dxa"/>
            <w:vAlign w:val="center"/>
          </w:tcPr>
          <w:p w14:paraId="56ED5081" w14:textId="77777777" w:rsidR="00E10D19" w:rsidRPr="00E90036" w:rsidRDefault="00E10D19" w:rsidP="00D23A1A">
            <w:pPr>
              <w:jc w:val="center"/>
              <w:rPr>
                <w:rFonts w:ascii="Arial" w:hAnsi="Arial" w:cs="Arial"/>
              </w:rPr>
            </w:pPr>
            <w:r>
              <w:rPr>
                <w:rFonts w:ascii="Arial" w:hAnsi="Arial" w:cs="Arial"/>
              </w:rPr>
              <w:t>Monitor throughout the year and report to link governor</w:t>
            </w:r>
          </w:p>
          <w:p w14:paraId="693642AC" w14:textId="77777777" w:rsidR="00E10D19" w:rsidRPr="00E90036" w:rsidRDefault="00E10D19" w:rsidP="00D23A1A">
            <w:pPr>
              <w:jc w:val="center"/>
              <w:rPr>
                <w:rFonts w:ascii="Arial" w:hAnsi="Arial" w:cs="Arial"/>
              </w:rPr>
            </w:pPr>
          </w:p>
        </w:tc>
        <w:tc>
          <w:tcPr>
            <w:tcW w:w="851" w:type="dxa"/>
            <w:shd w:val="clear" w:color="auto" w:fill="auto"/>
          </w:tcPr>
          <w:p w14:paraId="61A8AA35" w14:textId="77777777" w:rsidR="00E10D19" w:rsidRPr="00E90036" w:rsidRDefault="00E10D19" w:rsidP="00D23A1A">
            <w:pPr>
              <w:rPr>
                <w:rFonts w:ascii="Arial" w:hAnsi="Arial" w:cs="Arial"/>
                <w:i/>
              </w:rPr>
            </w:pPr>
          </w:p>
        </w:tc>
      </w:tr>
      <w:tr w:rsidR="00E10D19" w:rsidRPr="00E90036" w14:paraId="62152C42" w14:textId="77777777" w:rsidTr="00AE44BD">
        <w:trPr>
          <w:trHeight w:val="253"/>
        </w:trPr>
        <w:tc>
          <w:tcPr>
            <w:tcW w:w="3085" w:type="dxa"/>
          </w:tcPr>
          <w:p w14:paraId="1261AFDE" w14:textId="77777777" w:rsidR="00E10D19" w:rsidRPr="003A1CCA" w:rsidRDefault="00E10D19" w:rsidP="00D23A1A">
            <w:pPr>
              <w:widowControl w:val="0"/>
              <w:autoSpaceDE w:val="0"/>
              <w:autoSpaceDN w:val="0"/>
              <w:adjustRightInd w:val="0"/>
              <w:rPr>
                <w:rFonts w:ascii="Arial" w:hAnsi="Arial" w:cs="Arial"/>
                <w:bCs/>
              </w:rPr>
            </w:pPr>
            <w:r w:rsidRPr="003A1CCA">
              <w:rPr>
                <w:rFonts w:ascii="Arial" w:hAnsi="Arial" w:cs="Arial"/>
                <w:bCs/>
              </w:rPr>
              <w:t xml:space="preserve">Increase </w:t>
            </w:r>
            <w:r>
              <w:rPr>
                <w:rFonts w:ascii="Arial" w:hAnsi="Arial" w:cs="Arial"/>
                <w:bCs/>
              </w:rPr>
              <w:t>independent pupil</w:t>
            </w:r>
            <w:r w:rsidRPr="003A1CCA">
              <w:rPr>
                <w:rFonts w:ascii="Arial" w:hAnsi="Arial" w:cs="Arial"/>
                <w:bCs/>
              </w:rPr>
              <w:t xml:space="preserve"> activities e.g. dedicated oral sessions 10 mins daily</w:t>
            </w:r>
          </w:p>
        </w:tc>
        <w:tc>
          <w:tcPr>
            <w:tcW w:w="1843" w:type="dxa"/>
            <w:vAlign w:val="center"/>
          </w:tcPr>
          <w:p w14:paraId="48A48235" w14:textId="77777777" w:rsidR="00E10D19" w:rsidRDefault="00E10D19" w:rsidP="00D23A1A">
            <w:pPr>
              <w:jc w:val="center"/>
              <w:rPr>
                <w:rFonts w:ascii="Arial" w:hAnsi="Arial" w:cs="Arial"/>
              </w:rPr>
            </w:pPr>
            <w:r>
              <w:rPr>
                <w:rFonts w:ascii="Arial" w:hAnsi="Arial" w:cs="Arial"/>
              </w:rPr>
              <w:t>Class teachers</w:t>
            </w:r>
          </w:p>
        </w:tc>
        <w:tc>
          <w:tcPr>
            <w:tcW w:w="1214" w:type="dxa"/>
            <w:vAlign w:val="center"/>
          </w:tcPr>
          <w:p w14:paraId="6A240BAF" w14:textId="77777777" w:rsidR="00E10D19" w:rsidRPr="00E90036" w:rsidRDefault="00E10D19" w:rsidP="00D23A1A">
            <w:pPr>
              <w:jc w:val="center"/>
              <w:rPr>
                <w:rFonts w:ascii="Arial" w:hAnsi="Arial" w:cs="Arial"/>
              </w:rPr>
            </w:pPr>
            <w:r>
              <w:rPr>
                <w:rFonts w:ascii="Arial" w:hAnsi="Arial" w:cs="Arial"/>
              </w:rPr>
              <w:t>Autumn 20</w:t>
            </w:r>
          </w:p>
        </w:tc>
        <w:tc>
          <w:tcPr>
            <w:tcW w:w="1337" w:type="dxa"/>
            <w:vAlign w:val="center"/>
          </w:tcPr>
          <w:p w14:paraId="03E13004" w14:textId="77777777" w:rsidR="00E10D19" w:rsidRPr="00E90036" w:rsidRDefault="00E10D19" w:rsidP="00D23A1A">
            <w:pPr>
              <w:jc w:val="center"/>
              <w:rPr>
                <w:rFonts w:ascii="Arial" w:hAnsi="Arial" w:cs="Arial"/>
              </w:rPr>
            </w:pPr>
            <w:r>
              <w:rPr>
                <w:rFonts w:ascii="Arial" w:hAnsi="Arial" w:cs="Arial"/>
              </w:rPr>
              <w:t>Summer 21</w:t>
            </w:r>
          </w:p>
        </w:tc>
        <w:tc>
          <w:tcPr>
            <w:tcW w:w="1985" w:type="dxa"/>
            <w:vAlign w:val="center"/>
          </w:tcPr>
          <w:p w14:paraId="70FBAB18" w14:textId="77777777" w:rsidR="00E10D19" w:rsidRDefault="00E10D19" w:rsidP="00D23A1A">
            <w:pPr>
              <w:rPr>
                <w:rFonts w:ascii="Arial" w:hAnsi="Arial" w:cs="Arial"/>
              </w:rPr>
            </w:pPr>
            <w:r>
              <w:rPr>
                <w:rFonts w:ascii="Arial" w:hAnsi="Arial" w:cs="Arial"/>
              </w:rPr>
              <w:t>Cardiau Clon or similar</w:t>
            </w:r>
          </w:p>
        </w:tc>
        <w:tc>
          <w:tcPr>
            <w:tcW w:w="1782" w:type="dxa"/>
            <w:vAlign w:val="center"/>
          </w:tcPr>
          <w:p w14:paraId="01DFA6EB" w14:textId="77777777" w:rsidR="00E10D19" w:rsidRDefault="00E10D19" w:rsidP="00D23A1A">
            <w:pPr>
              <w:rPr>
                <w:rFonts w:ascii="Arial" w:hAnsi="Arial" w:cs="Arial"/>
              </w:rPr>
            </w:pPr>
            <w:r>
              <w:rPr>
                <w:rFonts w:ascii="Arial" w:hAnsi="Arial" w:cs="Arial"/>
              </w:rPr>
              <w:t>Printing / laminating costs</w:t>
            </w:r>
          </w:p>
        </w:tc>
        <w:tc>
          <w:tcPr>
            <w:tcW w:w="2612" w:type="dxa"/>
            <w:vAlign w:val="center"/>
          </w:tcPr>
          <w:p w14:paraId="7C1327C3" w14:textId="77777777" w:rsidR="00E10D19" w:rsidRDefault="00E10D19" w:rsidP="00D23A1A">
            <w:pPr>
              <w:jc w:val="center"/>
              <w:rPr>
                <w:rFonts w:ascii="Arial" w:hAnsi="Arial" w:cs="Arial"/>
              </w:rPr>
            </w:pPr>
            <w:r>
              <w:rPr>
                <w:rFonts w:ascii="Arial" w:hAnsi="Arial" w:cs="Arial"/>
              </w:rPr>
              <w:t>Listening to learners termly monitoring</w:t>
            </w:r>
          </w:p>
        </w:tc>
        <w:tc>
          <w:tcPr>
            <w:tcW w:w="851" w:type="dxa"/>
            <w:shd w:val="clear" w:color="auto" w:fill="auto"/>
          </w:tcPr>
          <w:p w14:paraId="05E94BFF" w14:textId="77777777" w:rsidR="00E10D19" w:rsidRPr="00E90036" w:rsidRDefault="00E10D19" w:rsidP="00D23A1A">
            <w:pPr>
              <w:rPr>
                <w:rFonts w:ascii="Arial" w:hAnsi="Arial" w:cs="Arial"/>
                <w:i/>
              </w:rPr>
            </w:pPr>
          </w:p>
        </w:tc>
      </w:tr>
      <w:tr w:rsidR="00E10D19" w:rsidRPr="00E90036" w14:paraId="1A64899C" w14:textId="77777777" w:rsidTr="00AE44BD">
        <w:trPr>
          <w:trHeight w:val="253"/>
        </w:trPr>
        <w:tc>
          <w:tcPr>
            <w:tcW w:w="3085" w:type="dxa"/>
          </w:tcPr>
          <w:p w14:paraId="614FC9C6" w14:textId="77777777" w:rsidR="00E10D19" w:rsidRPr="003A1CCA" w:rsidRDefault="00E10D19" w:rsidP="00D23A1A">
            <w:pPr>
              <w:widowControl w:val="0"/>
              <w:autoSpaceDE w:val="0"/>
              <w:autoSpaceDN w:val="0"/>
              <w:adjustRightInd w:val="0"/>
              <w:rPr>
                <w:rFonts w:ascii="Arial" w:hAnsi="Arial" w:cs="Arial"/>
                <w:bCs/>
              </w:rPr>
            </w:pPr>
            <w:r w:rsidRPr="003A1CCA">
              <w:rPr>
                <w:rFonts w:ascii="Arial" w:hAnsi="Arial" w:cs="Arial"/>
                <w:bCs/>
              </w:rPr>
              <w:t xml:space="preserve">Welsh Ambassadors to </w:t>
            </w:r>
            <w:r>
              <w:rPr>
                <w:rFonts w:ascii="Arial" w:hAnsi="Arial" w:cs="Arial"/>
                <w:bCs/>
              </w:rPr>
              <w:t xml:space="preserve">continue to </w:t>
            </w:r>
            <w:r w:rsidRPr="003A1CCA">
              <w:rPr>
                <w:rFonts w:ascii="Arial" w:hAnsi="Arial" w:cs="Arial"/>
                <w:bCs/>
              </w:rPr>
              <w:t>lead weekly Acts of Worship; planning for Welsh week; representing the school at Shwmae events; delivering lessons to parents.</w:t>
            </w:r>
            <w:r>
              <w:rPr>
                <w:rFonts w:ascii="Arial" w:hAnsi="Arial" w:cs="Arial"/>
                <w:bCs/>
              </w:rPr>
              <w:t xml:space="preserve"> Creation of videos for FB page</w:t>
            </w:r>
          </w:p>
          <w:p w14:paraId="4CFC9D0D" w14:textId="77777777" w:rsidR="00E10D19" w:rsidRPr="003A1CCA" w:rsidRDefault="00E10D19" w:rsidP="00D23A1A">
            <w:pPr>
              <w:widowControl w:val="0"/>
              <w:autoSpaceDE w:val="0"/>
              <w:autoSpaceDN w:val="0"/>
              <w:adjustRightInd w:val="0"/>
              <w:rPr>
                <w:rFonts w:ascii="Arial" w:hAnsi="Arial" w:cs="Arial"/>
                <w:bCs/>
              </w:rPr>
            </w:pPr>
          </w:p>
        </w:tc>
        <w:tc>
          <w:tcPr>
            <w:tcW w:w="1843" w:type="dxa"/>
            <w:vAlign w:val="center"/>
          </w:tcPr>
          <w:p w14:paraId="1221D9B0" w14:textId="77777777" w:rsidR="00E10D19" w:rsidRDefault="00E10D19" w:rsidP="00D23A1A">
            <w:pPr>
              <w:jc w:val="center"/>
              <w:rPr>
                <w:rFonts w:ascii="Arial" w:hAnsi="Arial" w:cs="Arial"/>
              </w:rPr>
            </w:pPr>
            <w:r>
              <w:rPr>
                <w:rFonts w:ascii="Arial" w:hAnsi="Arial" w:cs="Arial"/>
              </w:rPr>
              <w:t>Criw Cymraeg</w:t>
            </w:r>
          </w:p>
          <w:p w14:paraId="37A8DFDF" w14:textId="77777777" w:rsidR="00E10D19" w:rsidRDefault="00E10D19" w:rsidP="00D23A1A">
            <w:pPr>
              <w:jc w:val="center"/>
              <w:rPr>
                <w:rFonts w:ascii="Arial" w:hAnsi="Arial" w:cs="Arial"/>
              </w:rPr>
            </w:pPr>
            <w:r>
              <w:rPr>
                <w:rFonts w:ascii="Arial" w:hAnsi="Arial" w:cs="Arial"/>
              </w:rPr>
              <w:t>CJ / CP</w:t>
            </w:r>
          </w:p>
        </w:tc>
        <w:tc>
          <w:tcPr>
            <w:tcW w:w="1214" w:type="dxa"/>
            <w:vAlign w:val="center"/>
          </w:tcPr>
          <w:p w14:paraId="64A14AEC" w14:textId="77777777" w:rsidR="00E10D19" w:rsidRDefault="00E10D19" w:rsidP="00D23A1A">
            <w:pPr>
              <w:jc w:val="center"/>
              <w:rPr>
                <w:rFonts w:ascii="Arial" w:hAnsi="Arial" w:cs="Arial"/>
              </w:rPr>
            </w:pPr>
            <w:r>
              <w:rPr>
                <w:rFonts w:ascii="Arial" w:hAnsi="Arial" w:cs="Arial"/>
              </w:rPr>
              <w:t>Autumn 20</w:t>
            </w:r>
          </w:p>
        </w:tc>
        <w:tc>
          <w:tcPr>
            <w:tcW w:w="1337" w:type="dxa"/>
            <w:vAlign w:val="center"/>
          </w:tcPr>
          <w:p w14:paraId="1AC42291" w14:textId="77777777" w:rsidR="00E10D19" w:rsidRDefault="00E10D19" w:rsidP="00D23A1A">
            <w:pPr>
              <w:jc w:val="center"/>
              <w:rPr>
                <w:rFonts w:ascii="Arial" w:hAnsi="Arial" w:cs="Arial"/>
              </w:rPr>
            </w:pPr>
            <w:r>
              <w:rPr>
                <w:rFonts w:ascii="Arial" w:hAnsi="Arial" w:cs="Arial"/>
              </w:rPr>
              <w:t>Summer 21</w:t>
            </w:r>
          </w:p>
        </w:tc>
        <w:tc>
          <w:tcPr>
            <w:tcW w:w="1985" w:type="dxa"/>
            <w:vAlign w:val="center"/>
          </w:tcPr>
          <w:p w14:paraId="716EDE8D" w14:textId="77777777" w:rsidR="00E10D19" w:rsidRDefault="00E10D19" w:rsidP="00D23A1A">
            <w:pPr>
              <w:rPr>
                <w:rFonts w:ascii="Arial" w:hAnsi="Arial" w:cs="Arial"/>
              </w:rPr>
            </w:pPr>
            <w:r>
              <w:rPr>
                <w:rFonts w:ascii="Arial" w:hAnsi="Arial" w:cs="Arial"/>
              </w:rPr>
              <w:t>Ipads</w:t>
            </w:r>
          </w:p>
          <w:p w14:paraId="455CCB2C" w14:textId="77777777" w:rsidR="00E10D19" w:rsidRDefault="00E10D19" w:rsidP="00D23A1A">
            <w:pPr>
              <w:rPr>
                <w:rFonts w:ascii="Arial" w:hAnsi="Arial" w:cs="Arial"/>
              </w:rPr>
            </w:pPr>
            <w:r>
              <w:rPr>
                <w:rFonts w:ascii="Arial" w:hAnsi="Arial" w:cs="Arial"/>
              </w:rPr>
              <w:t>Planning using shared drive</w:t>
            </w:r>
          </w:p>
        </w:tc>
        <w:tc>
          <w:tcPr>
            <w:tcW w:w="1782" w:type="dxa"/>
            <w:vAlign w:val="center"/>
          </w:tcPr>
          <w:p w14:paraId="13EB2BE2" w14:textId="77777777" w:rsidR="00E10D19" w:rsidRDefault="00E10D19" w:rsidP="00D23A1A">
            <w:pPr>
              <w:rPr>
                <w:rFonts w:ascii="Arial" w:hAnsi="Arial" w:cs="Arial"/>
              </w:rPr>
            </w:pPr>
            <w:r>
              <w:rPr>
                <w:rFonts w:ascii="Arial" w:hAnsi="Arial" w:cs="Arial"/>
              </w:rPr>
              <w:t>Nil</w:t>
            </w:r>
          </w:p>
        </w:tc>
        <w:tc>
          <w:tcPr>
            <w:tcW w:w="2612" w:type="dxa"/>
            <w:vAlign w:val="center"/>
          </w:tcPr>
          <w:p w14:paraId="3FFF28DC" w14:textId="77777777" w:rsidR="00E10D19" w:rsidRDefault="00E10D19" w:rsidP="00D23A1A">
            <w:pPr>
              <w:jc w:val="center"/>
              <w:rPr>
                <w:rFonts w:ascii="Arial" w:hAnsi="Arial" w:cs="Arial"/>
              </w:rPr>
            </w:pPr>
            <w:r>
              <w:rPr>
                <w:rFonts w:ascii="Arial" w:hAnsi="Arial" w:cs="Arial"/>
              </w:rPr>
              <w:t>Weekly assemblies shared</w:t>
            </w:r>
          </w:p>
          <w:p w14:paraId="3ACF5CC2" w14:textId="77777777" w:rsidR="00E10D19" w:rsidRDefault="00E10D19" w:rsidP="00D23A1A">
            <w:pPr>
              <w:jc w:val="center"/>
              <w:rPr>
                <w:rFonts w:ascii="Arial" w:hAnsi="Arial" w:cs="Arial"/>
              </w:rPr>
            </w:pPr>
            <w:r>
              <w:rPr>
                <w:rFonts w:ascii="Arial" w:hAnsi="Arial" w:cs="Arial"/>
              </w:rPr>
              <w:t>Regular videos shared through social media platforms</w:t>
            </w:r>
          </w:p>
        </w:tc>
        <w:tc>
          <w:tcPr>
            <w:tcW w:w="851" w:type="dxa"/>
            <w:shd w:val="clear" w:color="auto" w:fill="auto"/>
          </w:tcPr>
          <w:p w14:paraId="40265A57" w14:textId="77777777" w:rsidR="00E10D19" w:rsidRPr="00E90036" w:rsidRDefault="00E10D19" w:rsidP="00D23A1A">
            <w:pPr>
              <w:rPr>
                <w:rFonts w:ascii="Arial" w:hAnsi="Arial" w:cs="Arial"/>
                <w:i/>
              </w:rPr>
            </w:pPr>
          </w:p>
        </w:tc>
      </w:tr>
      <w:tr w:rsidR="00E10D19" w:rsidRPr="00E90036" w14:paraId="0FFDA735" w14:textId="77777777" w:rsidTr="00AE44BD">
        <w:trPr>
          <w:trHeight w:val="253"/>
        </w:trPr>
        <w:tc>
          <w:tcPr>
            <w:tcW w:w="3085" w:type="dxa"/>
          </w:tcPr>
          <w:p w14:paraId="1DFFDC86" w14:textId="77777777" w:rsidR="00E10D19" w:rsidRPr="00B33E6D" w:rsidRDefault="00E10D19" w:rsidP="00D23A1A">
            <w:pPr>
              <w:widowControl w:val="0"/>
              <w:autoSpaceDE w:val="0"/>
              <w:autoSpaceDN w:val="0"/>
              <w:adjustRightInd w:val="0"/>
              <w:rPr>
                <w:rFonts w:ascii="Arial" w:hAnsi="Arial" w:cs="Arial"/>
                <w:bCs/>
              </w:rPr>
            </w:pPr>
            <w:r>
              <w:rPr>
                <w:rFonts w:ascii="Arial" w:hAnsi="Arial" w:cs="Arial"/>
                <w:bCs/>
              </w:rPr>
              <w:lastRenderedPageBreak/>
              <w:t>Audit</w:t>
            </w:r>
            <w:r w:rsidRPr="00B33E6D">
              <w:rPr>
                <w:rFonts w:ascii="Arial" w:hAnsi="Arial" w:cs="Arial"/>
                <w:bCs/>
              </w:rPr>
              <w:t xml:space="preserve"> of Welsh resources</w:t>
            </w:r>
            <w:r>
              <w:rPr>
                <w:rFonts w:ascii="Arial" w:hAnsi="Arial" w:cs="Arial"/>
                <w:bCs/>
              </w:rPr>
              <w:t xml:space="preserve"> and purchasing of resources</w:t>
            </w:r>
          </w:p>
          <w:p w14:paraId="7BBBB2A7" w14:textId="77777777" w:rsidR="00E10D19" w:rsidRPr="003A1CCA" w:rsidRDefault="00E10D19" w:rsidP="00D23A1A">
            <w:pPr>
              <w:widowControl w:val="0"/>
              <w:autoSpaceDE w:val="0"/>
              <w:autoSpaceDN w:val="0"/>
              <w:adjustRightInd w:val="0"/>
              <w:rPr>
                <w:rFonts w:ascii="Arial" w:hAnsi="Arial" w:cs="Arial"/>
                <w:bCs/>
              </w:rPr>
            </w:pPr>
            <w:r w:rsidRPr="00B33E6D">
              <w:rPr>
                <w:rFonts w:ascii="Arial" w:hAnsi="Arial" w:cs="Arial"/>
                <w:bCs/>
              </w:rPr>
              <w:t>to support dedicated readin</w:t>
            </w:r>
            <w:r>
              <w:rPr>
                <w:rFonts w:ascii="Arial" w:hAnsi="Arial" w:cs="Arial"/>
                <w:bCs/>
              </w:rPr>
              <w:t>g sessions (both individual and guided reading)</w:t>
            </w:r>
          </w:p>
        </w:tc>
        <w:tc>
          <w:tcPr>
            <w:tcW w:w="1843" w:type="dxa"/>
            <w:vAlign w:val="center"/>
          </w:tcPr>
          <w:p w14:paraId="6AC1B6CA" w14:textId="77777777" w:rsidR="00E10D19" w:rsidRDefault="00E10D19" w:rsidP="00D23A1A">
            <w:pPr>
              <w:jc w:val="center"/>
              <w:rPr>
                <w:rFonts w:ascii="Arial" w:hAnsi="Arial" w:cs="Arial"/>
              </w:rPr>
            </w:pPr>
            <w:r>
              <w:rPr>
                <w:rFonts w:ascii="Arial" w:hAnsi="Arial" w:cs="Arial"/>
              </w:rPr>
              <w:t>CJ / CP</w:t>
            </w:r>
          </w:p>
        </w:tc>
        <w:tc>
          <w:tcPr>
            <w:tcW w:w="1214" w:type="dxa"/>
            <w:vAlign w:val="center"/>
          </w:tcPr>
          <w:p w14:paraId="248E429E" w14:textId="77777777" w:rsidR="00E10D19" w:rsidRDefault="00E10D19" w:rsidP="00D23A1A">
            <w:pPr>
              <w:jc w:val="center"/>
              <w:rPr>
                <w:rFonts w:ascii="Arial" w:hAnsi="Arial" w:cs="Arial"/>
              </w:rPr>
            </w:pPr>
            <w:r>
              <w:rPr>
                <w:rFonts w:ascii="Arial" w:hAnsi="Arial" w:cs="Arial"/>
              </w:rPr>
              <w:t>Autumn 20</w:t>
            </w:r>
          </w:p>
        </w:tc>
        <w:tc>
          <w:tcPr>
            <w:tcW w:w="1337" w:type="dxa"/>
            <w:vAlign w:val="center"/>
          </w:tcPr>
          <w:p w14:paraId="009E7C12" w14:textId="77777777" w:rsidR="00E10D19" w:rsidRDefault="00E10D19" w:rsidP="00D23A1A">
            <w:pPr>
              <w:jc w:val="center"/>
              <w:rPr>
                <w:rFonts w:ascii="Arial" w:hAnsi="Arial" w:cs="Arial"/>
              </w:rPr>
            </w:pPr>
            <w:r>
              <w:rPr>
                <w:rFonts w:ascii="Arial" w:hAnsi="Arial" w:cs="Arial"/>
              </w:rPr>
              <w:t>Autumn 20</w:t>
            </w:r>
          </w:p>
        </w:tc>
        <w:tc>
          <w:tcPr>
            <w:tcW w:w="1985" w:type="dxa"/>
            <w:vAlign w:val="center"/>
          </w:tcPr>
          <w:p w14:paraId="5B0A7BC1" w14:textId="77777777" w:rsidR="00E10D19" w:rsidRDefault="00E10D19" w:rsidP="00D23A1A">
            <w:pPr>
              <w:rPr>
                <w:rFonts w:ascii="Arial" w:hAnsi="Arial" w:cs="Arial"/>
              </w:rPr>
            </w:pPr>
            <w:r>
              <w:rPr>
                <w:rFonts w:ascii="Arial" w:hAnsi="Arial" w:cs="Arial"/>
              </w:rPr>
              <w:t>Books</w:t>
            </w:r>
          </w:p>
        </w:tc>
        <w:tc>
          <w:tcPr>
            <w:tcW w:w="1782" w:type="dxa"/>
            <w:vAlign w:val="center"/>
          </w:tcPr>
          <w:p w14:paraId="3C3A8450" w14:textId="77777777" w:rsidR="00E10D19" w:rsidRDefault="00E10D19" w:rsidP="00D23A1A">
            <w:pPr>
              <w:rPr>
                <w:rFonts w:ascii="Arial" w:hAnsi="Arial" w:cs="Arial"/>
              </w:rPr>
            </w:pPr>
            <w:r>
              <w:rPr>
                <w:rFonts w:ascii="Arial" w:hAnsi="Arial" w:cs="Arial"/>
              </w:rPr>
              <w:t>£500</w:t>
            </w:r>
          </w:p>
        </w:tc>
        <w:tc>
          <w:tcPr>
            <w:tcW w:w="2612" w:type="dxa"/>
            <w:vAlign w:val="center"/>
          </w:tcPr>
          <w:p w14:paraId="2BF2D744" w14:textId="77777777" w:rsidR="00E10D19" w:rsidRDefault="00E10D19" w:rsidP="00D23A1A">
            <w:pPr>
              <w:jc w:val="center"/>
              <w:rPr>
                <w:rFonts w:ascii="Arial" w:hAnsi="Arial" w:cs="Arial"/>
              </w:rPr>
            </w:pPr>
            <w:r>
              <w:rPr>
                <w:rFonts w:ascii="Arial" w:hAnsi="Arial" w:cs="Arial"/>
              </w:rPr>
              <w:t>GR / reading sessions to be reported back to GB. Link to reading levels in pupil progress reports.</w:t>
            </w:r>
          </w:p>
        </w:tc>
        <w:tc>
          <w:tcPr>
            <w:tcW w:w="851" w:type="dxa"/>
            <w:shd w:val="clear" w:color="auto" w:fill="auto"/>
          </w:tcPr>
          <w:p w14:paraId="1E391C41" w14:textId="77777777" w:rsidR="00E10D19" w:rsidRPr="00E90036" w:rsidRDefault="00E10D19" w:rsidP="00D23A1A">
            <w:pPr>
              <w:rPr>
                <w:rFonts w:ascii="Arial" w:hAnsi="Arial" w:cs="Arial"/>
                <w:i/>
              </w:rPr>
            </w:pPr>
          </w:p>
        </w:tc>
      </w:tr>
      <w:tr w:rsidR="00E10D19" w:rsidRPr="00E90036" w14:paraId="6FDF1B80" w14:textId="77777777" w:rsidTr="00AE44BD">
        <w:trPr>
          <w:trHeight w:val="253"/>
        </w:trPr>
        <w:tc>
          <w:tcPr>
            <w:tcW w:w="3085" w:type="dxa"/>
          </w:tcPr>
          <w:p w14:paraId="11045B92" w14:textId="77777777" w:rsidR="00E10D19" w:rsidRPr="00B33E6D" w:rsidRDefault="00E10D19" w:rsidP="00D23A1A">
            <w:pPr>
              <w:widowControl w:val="0"/>
              <w:autoSpaceDE w:val="0"/>
              <w:autoSpaceDN w:val="0"/>
              <w:adjustRightInd w:val="0"/>
              <w:rPr>
                <w:rFonts w:ascii="Arial" w:hAnsi="Arial" w:cs="Arial"/>
                <w:bCs/>
              </w:rPr>
            </w:pPr>
            <w:r w:rsidRPr="00B33E6D">
              <w:rPr>
                <w:rFonts w:ascii="Arial" w:hAnsi="Arial" w:cs="Arial"/>
                <w:bCs/>
              </w:rPr>
              <w:t>Assessment and targeting levels of performance- increased % L4- L5 KS2.</w:t>
            </w:r>
          </w:p>
          <w:p w14:paraId="6F39B62B" w14:textId="77777777" w:rsidR="00E10D19" w:rsidRPr="00B33E6D" w:rsidRDefault="00E10D19" w:rsidP="00D23A1A">
            <w:pPr>
              <w:widowControl w:val="0"/>
              <w:autoSpaceDE w:val="0"/>
              <w:autoSpaceDN w:val="0"/>
              <w:adjustRightInd w:val="0"/>
              <w:rPr>
                <w:rFonts w:ascii="Arial" w:hAnsi="Arial" w:cs="Arial"/>
                <w:bCs/>
              </w:rPr>
            </w:pPr>
          </w:p>
          <w:p w14:paraId="140E906D" w14:textId="77777777" w:rsidR="00E10D19" w:rsidRPr="003A1CCA" w:rsidRDefault="00E10D19" w:rsidP="00D23A1A">
            <w:pPr>
              <w:widowControl w:val="0"/>
              <w:autoSpaceDE w:val="0"/>
              <w:autoSpaceDN w:val="0"/>
              <w:adjustRightInd w:val="0"/>
              <w:rPr>
                <w:rFonts w:ascii="Arial" w:hAnsi="Arial" w:cs="Arial"/>
                <w:bCs/>
              </w:rPr>
            </w:pPr>
          </w:p>
        </w:tc>
        <w:tc>
          <w:tcPr>
            <w:tcW w:w="1843" w:type="dxa"/>
            <w:vAlign w:val="center"/>
          </w:tcPr>
          <w:p w14:paraId="0DC7625E" w14:textId="77777777" w:rsidR="00E10D19" w:rsidRDefault="00E10D19" w:rsidP="00D23A1A">
            <w:pPr>
              <w:jc w:val="center"/>
              <w:rPr>
                <w:rFonts w:ascii="Arial" w:hAnsi="Arial" w:cs="Arial"/>
              </w:rPr>
            </w:pPr>
            <w:r>
              <w:rPr>
                <w:rFonts w:ascii="Arial" w:hAnsi="Arial" w:cs="Arial"/>
              </w:rPr>
              <w:t>All teachers</w:t>
            </w:r>
          </w:p>
        </w:tc>
        <w:tc>
          <w:tcPr>
            <w:tcW w:w="1214" w:type="dxa"/>
            <w:vAlign w:val="center"/>
          </w:tcPr>
          <w:p w14:paraId="35156F8A" w14:textId="77777777" w:rsidR="00E10D19" w:rsidRDefault="00E10D19" w:rsidP="00D23A1A">
            <w:pPr>
              <w:jc w:val="center"/>
              <w:rPr>
                <w:rFonts w:ascii="Arial" w:hAnsi="Arial" w:cs="Arial"/>
              </w:rPr>
            </w:pPr>
            <w:r>
              <w:rPr>
                <w:rFonts w:ascii="Arial" w:hAnsi="Arial" w:cs="Arial"/>
              </w:rPr>
              <w:t>Autumn 20</w:t>
            </w:r>
          </w:p>
        </w:tc>
        <w:tc>
          <w:tcPr>
            <w:tcW w:w="1337" w:type="dxa"/>
            <w:vAlign w:val="center"/>
          </w:tcPr>
          <w:p w14:paraId="1264CE3D" w14:textId="77777777" w:rsidR="00E10D19" w:rsidRDefault="00E10D19" w:rsidP="00D23A1A">
            <w:pPr>
              <w:jc w:val="center"/>
              <w:rPr>
                <w:rFonts w:ascii="Arial" w:hAnsi="Arial" w:cs="Arial"/>
              </w:rPr>
            </w:pPr>
            <w:r>
              <w:rPr>
                <w:rFonts w:ascii="Arial" w:hAnsi="Arial" w:cs="Arial"/>
              </w:rPr>
              <w:t>Summer 21</w:t>
            </w:r>
          </w:p>
        </w:tc>
        <w:tc>
          <w:tcPr>
            <w:tcW w:w="1985" w:type="dxa"/>
            <w:vAlign w:val="center"/>
          </w:tcPr>
          <w:p w14:paraId="4048AA1D" w14:textId="77777777" w:rsidR="00E10D19" w:rsidRDefault="00E10D19" w:rsidP="00D23A1A">
            <w:pPr>
              <w:rPr>
                <w:rFonts w:ascii="Arial" w:hAnsi="Arial" w:cs="Arial"/>
              </w:rPr>
            </w:pPr>
            <w:r>
              <w:rPr>
                <w:rFonts w:ascii="Arial" w:hAnsi="Arial" w:cs="Arial"/>
              </w:rPr>
              <w:t>Moderation evidence needed</w:t>
            </w:r>
          </w:p>
        </w:tc>
        <w:tc>
          <w:tcPr>
            <w:tcW w:w="1782" w:type="dxa"/>
            <w:vAlign w:val="center"/>
          </w:tcPr>
          <w:p w14:paraId="3EB2FDF7" w14:textId="77777777" w:rsidR="00E10D19" w:rsidRDefault="00E10D19" w:rsidP="00D23A1A">
            <w:pPr>
              <w:rPr>
                <w:rFonts w:ascii="Arial" w:hAnsi="Arial" w:cs="Arial"/>
              </w:rPr>
            </w:pPr>
            <w:r>
              <w:rPr>
                <w:rFonts w:ascii="Arial" w:hAnsi="Arial" w:cs="Arial"/>
              </w:rPr>
              <w:t>2 x £180 supply cover</w:t>
            </w:r>
          </w:p>
        </w:tc>
        <w:tc>
          <w:tcPr>
            <w:tcW w:w="2612" w:type="dxa"/>
            <w:vAlign w:val="center"/>
          </w:tcPr>
          <w:p w14:paraId="73C5C7FE" w14:textId="77777777" w:rsidR="00E10D19" w:rsidRDefault="00E10D19" w:rsidP="00D23A1A">
            <w:pPr>
              <w:jc w:val="center"/>
              <w:rPr>
                <w:rFonts w:ascii="Arial" w:hAnsi="Arial" w:cs="Arial"/>
              </w:rPr>
            </w:pPr>
            <w:r>
              <w:rPr>
                <w:rFonts w:ascii="Arial" w:hAnsi="Arial" w:cs="Arial"/>
              </w:rPr>
              <w:t>Moderation report</w:t>
            </w:r>
          </w:p>
        </w:tc>
        <w:tc>
          <w:tcPr>
            <w:tcW w:w="851" w:type="dxa"/>
            <w:shd w:val="clear" w:color="auto" w:fill="auto"/>
          </w:tcPr>
          <w:p w14:paraId="05963E42" w14:textId="77777777" w:rsidR="00E10D19" w:rsidRPr="00E90036" w:rsidRDefault="00E10D19" w:rsidP="00D23A1A">
            <w:pPr>
              <w:rPr>
                <w:rFonts w:ascii="Arial" w:hAnsi="Arial" w:cs="Arial"/>
                <w:i/>
              </w:rPr>
            </w:pPr>
          </w:p>
        </w:tc>
      </w:tr>
      <w:tr w:rsidR="00E10D19" w:rsidRPr="00E90036" w14:paraId="630257C4" w14:textId="77777777" w:rsidTr="00AE44BD">
        <w:trPr>
          <w:trHeight w:val="253"/>
        </w:trPr>
        <w:tc>
          <w:tcPr>
            <w:tcW w:w="3085" w:type="dxa"/>
          </w:tcPr>
          <w:p w14:paraId="5D2F002C" w14:textId="77777777" w:rsidR="00E10D19" w:rsidRPr="00B33E6D" w:rsidRDefault="00E10D19" w:rsidP="00D23A1A">
            <w:pPr>
              <w:widowControl w:val="0"/>
              <w:autoSpaceDE w:val="0"/>
              <w:autoSpaceDN w:val="0"/>
              <w:adjustRightInd w:val="0"/>
              <w:rPr>
                <w:rFonts w:ascii="Arial" w:hAnsi="Arial" w:cs="Arial"/>
                <w:bCs/>
              </w:rPr>
            </w:pPr>
            <w:r>
              <w:rPr>
                <w:rFonts w:ascii="Arial" w:hAnsi="Arial" w:cs="Arial"/>
                <w:bCs/>
              </w:rPr>
              <w:t>Outdoor areas to have dedicated bilingual areas and resources</w:t>
            </w:r>
          </w:p>
        </w:tc>
        <w:tc>
          <w:tcPr>
            <w:tcW w:w="1843" w:type="dxa"/>
            <w:vAlign w:val="center"/>
          </w:tcPr>
          <w:p w14:paraId="6F268FCB" w14:textId="77777777" w:rsidR="00E10D19" w:rsidRDefault="00E10D19" w:rsidP="00D23A1A">
            <w:pPr>
              <w:jc w:val="center"/>
              <w:rPr>
                <w:rFonts w:ascii="Arial" w:hAnsi="Arial" w:cs="Arial"/>
              </w:rPr>
            </w:pPr>
            <w:r>
              <w:rPr>
                <w:rFonts w:ascii="Arial" w:hAnsi="Arial" w:cs="Arial"/>
              </w:rPr>
              <w:t>CrP / CJ</w:t>
            </w:r>
          </w:p>
        </w:tc>
        <w:tc>
          <w:tcPr>
            <w:tcW w:w="1214" w:type="dxa"/>
            <w:vAlign w:val="center"/>
          </w:tcPr>
          <w:p w14:paraId="35674998" w14:textId="77777777" w:rsidR="00E10D19" w:rsidRDefault="00E10D19" w:rsidP="00D23A1A">
            <w:pPr>
              <w:jc w:val="center"/>
              <w:rPr>
                <w:rFonts w:ascii="Arial" w:hAnsi="Arial" w:cs="Arial"/>
              </w:rPr>
            </w:pPr>
            <w:r>
              <w:rPr>
                <w:rFonts w:ascii="Arial" w:hAnsi="Arial" w:cs="Arial"/>
              </w:rPr>
              <w:t>Autumn 20</w:t>
            </w:r>
          </w:p>
        </w:tc>
        <w:tc>
          <w:tcPr>
            <w:tcW w:w="1337" w:type="dxa"/>
            <w:vAlign w:val="center"/>
          </w:tcPr>
          <w:p w14:paraId="567F26F5" w14:textId="77777777" w:rsidR="00E10D19" w:rsidRDefault="00E10D19" w:rsidP="00D23A1A">
            <w:pPr>
              <w:jc w:val="center"/>
              <w:rPr>
                <w:rFonts w:ascii="Arial" w:hAnsi="Arial" w:cs="Arial"/>
              </w:rPr>
            </w:pPr>
            <w:r>
              <w:rPr>
                <w:rFonts w:ascii="Arial" w:hAnsi="Arial" w:cs="Arial"/>
              </w:rPr>
              <w:t>Summer 21</w:t>
            </w:r>
          </w:p>
        </w:tc>
        <w:tc>
          <w:tcPr>
            <w:tcW w:w="1985" w:type="dxa"/>
            <w:vAlign w:val="center"/>
          </w:tcPr>
          <w:p w14:paraId="67065D91" w14:textId="77777777" w:rsidR="00E10D19" w:rsidRDefault="00E10D19" w:rsidP="00D23A1A">
            <w:pPr>
              <w:rPr>
                <w:rFonts w:ascii="Arial" w:hAnsi="Arial" w:cs="Arial"/>
              </w:rPr>
            </w:pPr>
            <w:r>
              <w:rPr>
                <w:rFonts w:ascii="Arial" w:hAnsi="Arial" w:cs="Arial"/>
              </w:rPr>
              <w:t>Welsh shed / paint / relevant resources for plan</w:t>
            </w:r>
          </w:p>
        </w:tc>
        <w:tc>
          <w:tcPr>
            <w:tcW w:w="1782" w:type="dxa"/>
            <w:vAlign w:val="center"/>
          </w:tcPr>
          <w:p w14:paraId="7A407856" w14:textId="77777777" w:rsidR="00E10D19" w:rsidRDefault="00E10D19" w:rsidP="00D23A1A">
            <w:pPr>
              <w:rPr>
                <w:rFonts w:ascii="Arial" w:hAnsi="Arial" w:cs="Arial"/>
              </w:rPr>
            </w:pPr>
            <w:r>
              <w:rPr>
                <w:rFonts w:ascii="Arial" w:hAnsi="Arial" w:cs="Arial"/>
              </w:rPr>
              <w:t xml:space="preserve">Play grant / Welsh grant £300 + £200 school funds </w:t>
            </w:r>
          </w:p>
        </w:tc>
        <w:tc>
          <w:tcPr>
            <w:tcW w:w="2612" w:type="dxa"/>
            <w:vAlign w:val="center"/>
          </w:tcPr>
          <w:p w14:paraId="16557454" w14:textId="77777777" w:rsidR="00E10D19" w:rsidRDefault="00E10D19" w:rsidP="00D23A1A">
            <w:pPr>
              <w:jc w:val="center"/>
              <w:rPr>
                <w:rFonts w:ascii="Arial" w:hAnsi="Arial" w:cs="Arial"/>
              </w:rPr>
            </w:pPr>
            <w:r>
              <w:rPr>
                <w:rFonts w:ascii="Arial" w:hAnsi="Arial" w:cs="Arial"/>
              </w:rPr>
              <w:t>CJ to report to GB</w:t>
            </w:r>
          </w:p>
        </w:tc>
        <w:tc>
          <w:tcPr>
            <w:tcW w:w="851" w:type="dxa"/>
            <w:shd w:val="clear" w:color="auto" w:fill="auto"/>
          </w:tcPr>
          <w:p w14:paraId="675C825F" w14:textId="77777777" w:rsidR="00E10D19" w:rsidRPr="00E90036" w:rsidRDefault="00E10D19" w:rsidP="00D23A1A">
            <w:pPr>
              <w:rPr>
                <w:rFonts w:ascii="Arial" w:hAnsi="Arial" w:cs="Arial"/>
                <w:i/>
              </w:rPr>
            </w:pPr>
          </w:p>
        </w:tc>
      </w:tr>
    </w:tbl>
    <w:p w14:paraId="41C296DD" w14:textId="61227081" w:rsidR="000F316B" w:rsidRDefault="000F316B" w:rsidP="003C4966">
      <w:pPr>
        <w:rPr>
          <w:rFonts w:cstheme="minorHAnsi"/>
        </w:rPr>
      </w:pPr>
    </w:p>
    <w:p w14:paraId="0142E500" w14:textId="7E57E632" w:rsidR="000F316B" w:rsidRDefault="000F316B" w:rsidP="003C4966">
      <w:pPr>
        <w:rPr>
          <w:rFonts w:cstheme="minorHAns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453"/>
        <w:gridCol w:w="3193"/>
        <w:gridCol w:w="3996"/>
      </w:tblGrid>
      <w:tr w:rsidR="000F316B" w:rsidRPr="00E90036" w14:paraId="3C5862D7" w14:textId="77777777" w:rsidTr="00D23A1A">
        <w:tc>
          <w:tcPr>
            <w:tcW w:w="10713" w:type="dxa"/>
            <w:gridSpan w:val="3"/>
          </w:tcPr>
          <w:p w14:paraId="2DDE91C3" w14:textId="03ABAFAE" w:rsidR="000F316B" w:rsidRPr="00E90036" w:rsidRDefault="000F316B" w:rsidP="00D23A1A">
            <w:pPr>
              <w:rPr>
                <w:rFonts w:ascii="Arial" w:hAnsi="Arial" w:cs="Arial"/>
              </w:rPr>
            </w:pPr>
            <w:bookmarkStart w:id="0" w:name="_Hlk51588293"/>
            <w:r w:rsidRPr="00E90036">
              <w:rPr>
                <w:rFonts w:ascii="Arial" w:hAnsi="Arial" w:cs="Arial"/>
                <w:b/>
                <w:bCs/>
              </w:rPr>
              <w:t>Priority area</w:t>
            </w:r>
            <w:r>
              <w:rPr>
                <w:rFonts w:ascii="Arial" w:hAnsi="Arial" w:cs="Arial"/>
                <w:b/>
                <w:bCs/>
              </w:rPr>
              <w:t xml:space="preserve"> </w:t>
            </w:r>
            <w:r w:rsidR="00D23A1A">
              <w:rPr>
                <w:rFonts w:ascii="Arial" w:hAnsi="Arial" w:cs="Arial"/>
                <w:b/>
                <w:bCs/>
              </w:rPr>
              <w:t>4</w:t>
            </w:r>
            <w:r w:rsidRPr="00E90036">
              <w:rPr>
                <w:rFonts w:ascii="Arial" w:hAnsi="Arial" w:cs="Arial"/>
                <w:b/>
                <w:bCs/>
              </w:rPr>
              <w:t xml:space="preserve">: To review the leadership structure in relation to the curriculum and </w:t>
            </w:r>
            <w:r w:rsidR="00315F71">
              <w:rPr>
                <w:rFonts w:ascii="Arial" w:hAnsi="Arial" w:cs="Arial"/>
                <w:b/>
                <w:bCs/>
              </w:rPr>
              <w:t>post lockdown recovery</w:t>
            </w:r>
          </w:p>
        </w:tc>
        <w:tc>
          <w:tcPr>
            <w:tcW w:w="3996" w:type="dxa"/>
          </w:tcPr>
          <w:p w14:paraId="4E8AC29A" w14:textId="419E6D3A" w:rsidR="000F316B" w:rsidRPr="00E90036" w:rsidRDefault="000F316B" w:rsidP="00D23A1A">
            <w:pPr>
              <w:rPr>
                <w:rFonts w:ascii="Arial" w:hAnsi="Arial" w:cs="Arial"/>
                <w:b/>
                <w:bCs/>
              </w:rPr>
            </w:pPr>
            <w:r w:rsidRPr="00E90036">
              <w:rPr>
                <w:rFonts w:ascii="Arial" w:hAnsi="Arial" w:cs="Arial"/>
                <w:b/>
                <w:bCs/>
              </w:rPr>
              <w:t xml:space="preserve">Link Governor: </w:t>
            </w:r>
          </w:p>
        </w:tc>
      </w:tr>
      <w:tr w:rsidR="000F316B" w:rsidRPr="00E90036" w14:paraId="31FA9D25" w14:textId="77777777" w:rsidTr="00D23A1A">
        <w:tc>
          <w:tcPr>
            <w:tcW w:w="14709" w:type="dxa"/>
            <w:gridSpan w:val="4"/>
          </w:tcPr>
          <w:p w14:paraId="25D4A43B" w14:textId="77777777" w:rsidR="000F316B" w:rsidRPr="00E90036" w:rsidRDefault="000F316B" w:rsidP="00D23A1A">
            <w:pPr>
              <w:rPr>
                <w:rFonts w:ascii="Arial" w:hAnsi="Arial" w:cs="Arial"/>
                <w:b/>
              </w:rPr>
            </w:pPr>
            <w:r w:rsidRPr="00E90036">
              <w:rPr>
                <w:rFonts w:ascii="Arial" w:hAnsi="Arial" w:cs="Arial"/>
                <w:b/>
              </w:rPr>
              <w:t xml:space="preserve">Source of priority and </w:t>
            </w:r>
            <w:proofErr w:type="gramStart"/>
            <w:r w:rsidRPr="00E90036">
              <w:rPr>
                <w:rFonts w:ascii="Arial" w:hAnsi="Arial" w:cs="Arial"/>
                <w:b/>
              </w:rPr>
              <w:t>evidence :</w:t>
            </w:r>
            <w:proofErr w:type="gramEnd"/>
            <w:r w:rsidRPr="00E90036">
              <w:rPr>
                <w:rFonts w:ascii="Arial" w:hAnsi="Arial" w:cs="Arial"/>
                <w:b/>
              </w:rPr>
              <w:t xml:space="preserve">  The change in staff combined with the need to plan strategically for the implementation of the new curriculum. The need to track pupil progress during the year and from year to year requires us to adapt our systems.</w:t>
            </w:r>
          </w:p>
          <w:p w14:paraId="69AD21E7" w14:textId="77777777" w:rsidR="000F316B" w:rsidRPr="00E90036" w:rsidRDefault="000F316B" w:rsidP="00D23A1A">
            <w:pPr>
              <w:rPr>
                <w:rFonts w:ascii="Arial" w:hAnsi="Arial" w:cs="Arial"/>
              </w:rPr>
            </w:pPr>
          </w:p>
        </w:tc>
      </w:tr>
      <w:tr w:rsidR="000F316B" w:rsidRPr="00E90036" w14:paraId="40DBF0AE" w14:textId="77777777" w:rsidTr="00D23A1A">
        <w:tc>
          <w:tcPr>
            <w:tcW w:w="7067" w:type="dxa"/>
          </w:tcPr>
          <w:p w14:paraId="766B6270" w14:textId="77777777" w:rsidR="000F316B" w:rsidRPr="00E90036" w:rsidRDefault="000F316B" w:rsidP="00D23A1A">
            <w:pPr>
              <w:rPr>
                <w:rFonts w:ascii="Arial" w:hAnsi="Arial" w:cs="Arial"/>
                <w:b/>
              </w:rPr>
            </w:pPr>
            <w:r w:rsidRPr="00E90036">
              <w:rPr>
                <w:rFonts w:ascii="Arial" w:hAnsi="Arial" w:cs="Arial"/>
                <w:b/>
              </w:rPr>
              <w:t>Targets</w:t>
            </w:r>
          </w:p>
        </w:tc>
        <w:tc>
          <w:tcPr>
            <w:tcW w:w="7642" w:type="dxa"/>
            <w:gridSpan w:val="3"/>
          </w:tcPr>
          <w:p w14:paraId="10AC6644" w14:textId="77777777" w:rsidR="000F316B" w:rsidRPr="00E90036" w:rsidRDefault="000F316B" w:rsidP="00D23A1A">
            <w:pPr>
              <w:rPr>
                <w:rFonts w:ascii="Arial" w:hAnsi="Arial" w:cs="Arial"/>
                <w:b/>
              </w:rPr>
            </w:pPr>
            <w:r w:rsidRPr="00E90036">
              <w:rPr>
                <w:rFonts w:ascii="Arial" w:hAnsi="Arial" w:cs="Arial"/>
                <w:b/>
              </w:rPr>
              <w:t>Success Criteria</w:t>
            </w:r>
          </w:p>
        </w:tc>
      </w:tr>
      <w:tr w:rsidR="000F316B" w:rsidRPr="00E90036" w14:paraId="64FF9A00" w14:textId="77777777" w:rsidTr="00D23A1A">
        <w:tc>
          <w:tcPr>
            <w:tcW w:w="7067" w:type="dxa"/>
          </w:tcPr>
          <w:p w14:paraId="50AD22F8" w14:textId="77777777" w:rsidR="000F316B" w:rsidRPr="00E90036" w:rsidRDefault="000F316B" w:rsidP="006A577D">
            <w:pPr>
              <w:widowControl w:val="0"/>
              <w:numPr>
                <w:ilvl w:val="0"/>
                <w:numId w:val="5"/>
              </w:numPr>
              <w:autoSpaceDE w:val="0"/>
              <w:autoSpaceDN w:val="0"/>
              <w:adjustRightInd w:val="0"/>
              <w:spacing w:after="0" w:line="276" w:lineRule="auto"/>
              <w:rPr>
                <w:rFonts w:ascii="Arial" w:hAnsi="Arial" w:cs="Arial"/>
              </w:rPr>
            </w:pPr>
            <w:r>
              <w:rPr>
                <w:rFonts w:ascii="Arial" w:hAnsi="Arial" w:cs="Arial"/>
              </w:rPr>
              <w:t>Re-l</w:t>
            </w:r>
            <w:r w:rsidRPr="00E90036">
              <w:rPr>
                <w:rFonts w:ascii="Arial" w:hAnsi="Arial" w:cs="Arial"/>
              </w:rPr>
              <w:t>aunch Edukey in every classroom.</w:t>
            </w:r>
          </w:p>
          <w:p w14:paraId="1D23632E" w14:textId="77777777" w:rsidR="000F316B" w:rsidRPr="00E90036" w:rsidRDefault="000F316B" w:rsidP="006A577D">
            <w:pPr>
              <w:widowControl w:val="0"/>
              <w:numPr>
                <w:ilvl w:val="0"/>
                <w:numId w:val="5"/>
              </w:numPr>
              <w:autoSpaceDE w:val="0"/>
              <w:autoSpaceDN w:val="0"/>
              <w:adjustRightInd w:val="0"/>
              <w:spacing w:after="0" w:line="276" w:lineRule="auto"/>
              <w:rPr>
                <w:rFonts w:ascii="Arial" w:hAnsi="Arial" w:cs="Arial"/>
              </w:rPr>
            </w:pPr>
            <w:r w:rsidRPr="00E90036">
              <w:rPr>
                <w:rFonts w:ascii="Arial" w:hAnsi="Arial" w:cs="Arial"/>
              </w:rPr>
              <w:t xml:space="preserve">Review annual monitoring structure. </w:t>
            </w:r>
          </w:p>
          <w:p w14:paraId="71A0A271" w14:textId="77777777" w:rsidR="000F316B" w:rsidRPr="00E90036" w:rsidRDefault="000F316B" w:rsidP="006A577D">
            <w:pPr>
              <w:widowControl w:val="0"/>
              <w:numPr>
                <w:ilvl w:val="0"/>
                <w:numId w:val="5"/>
              </w:numPr>
              <w:autoSpaceDE w:val="0"/>
              <w:autoSpaceDN w:val="0"/>
              <w:adjustRightInd w:val="0"/>
              <w:spacing w:after="0" w:line="276" w:lineRule="auto"/>
              <w:rPr>
                <w:rFonts w:ascii="Arial" w:hAnsi="Arial" w:cs="Arial"/>
              </w:rPr>
            </w:pPr>
            <w:r w:rsidRPr="00E90036">
              <w:rPr>
                <w:rFonts w:ascii="Arial" w:hAnsi="Arial" w:cs="Arial"/>
              </w:rPr>
              <w:t>monitoring structure</w:t>
            </w:r>
            <w:r>
              <w:rPr>
                <w:rFonts w:ascii="Arial" w:hAnsi="Arial" w:cs="Arial"/>
              </w:rPr>
              <w:t xml:space="preserve"> to incorporate continuous </w:t>
            </w:r>
            <w:proofErr w:type="spellStart"/>
            <w:r>
              <w:rPr>
                <w:rFonts w:ascii="Arial" w:hAnsi="Arial" w:cs="Arial"/>
              </w:rPr>
              <w:t>self evaluation</w:t>
            </w:r>
            <w:proofErr w:type="spellEnd"/>
            <w:r w:rsidRPr="00E90036">
              <w:rPr>
                <w:rFonts w:ascii="Arial" w:hAnsi="Arial" w:cs="Arial"/>
              </w:rPr>
              <w:t>.</w:t>
            </w:r>
            <w:r>
              <w:rPr>
                <w:rFonts w:ascii="Arial" w:hAnsi="Arial" w:cs="Arial"/>
              </w:rPr>
              <w:t xml:space="preserve"> </w:t>
            </w:r>
            <w:r>
              <w:rPr>
                <w:rFonts w:ascii="Arial" w:hAnsi="Arial" w:cs="Arial"/>
              </w:rPr>
              <w:lastRenderedPageBreak/>
              <w:t>Greater impetus on listening to learners and pupil progress.</w:t>
            </w:r>
          </w:p>
          <w:p w14:paraId="3A84B4E0" w14:textId="77777777" w:rsidR="000F316B" w:rsidRPr="00E90036" w:rsidRDefault="000F316B" w:rsidP="006A577D">
            <w:pPr>
              <w:widowControl w:val="0"/>
              <w:numPr>
                <w:ilvl w:val="0"/>
                <w:numId w:val="5"/>
              </w:numPr>
              <w:autoSpaceDE w:val="0"/>
              <w:autoSpaceDN w:val="0"/>
              <w:adjustRightInd w:val="0"/>
              <w:spacing w:after="0" w:line="276" w:lineRule="auto"/>
              <w:rPr>
                <w:rFonts w:ascii="Arial" w:hAnsi="Arial" w:cs="Arial"/>
              </w:rPr>
            </w:pPr>
            <w:r w:rsidRPr="00E90036">
              <w:rPr>
                <w:rFonts w:ascii="Arial" w:hAnsi="Arial" w:cs="Arial"/>
              </w:rPr>
              <w:t xml:space="preserve">Review </w:t>
            </w:r>
            <w:proofErr w:type="gramStart"/>
            <w:r w:rsidRPr="00E90036">
              <w:rPr>
                <w:rFonts w:ascii="Arial" w:hAnsi="Arial" w:cs="Arial"/>
              </w:rPr>
              <w:t>curriculum  responsibilities</w:t>
            </w:r>
            <w:proofErr w:type="gramEnd"/>
            <w:r w:rsidRPr="00E90036">
              <w:rPr>
                <w:rFonts w:ascii="Arial" w:hAnsi="Arial" w:cs="Arial"/>
              </w:rPr>
              <w:t xml:space="preserve"> </w:t>
            </w:r>
            <w:r>
              <w:rPr>
                <w:rFonts w:ascii="Arial" w:hAnsi="Arial" w:cs="Arial"/>
              </w:rPr>
              <w:t>. N</w:t>
            </w:r>
            <w:r w:rsidRPr="00E90036">
              <w:rPr>
                <w:rFonts w:ascii="Arial" w:hAnsi="Arial" w:cs="Arial"/>
              </w:rPr>
              <w:t>ew subject leaders according to New Curriculum AoLE</w:t>
            </w:r>
            <w:r>
              <w:rPr>
                <w:rFonts w:ascii="Arial" w:hAnsi="Arial" w:cs="Arial"/>
              </w:rPr>
              <w:t>.</w:t>
            </w:r>
          </w:p>
          <w:p w14:paraId="101BB78A" w14:textId="530683D4" w:rsidR="000F316B" w:rsidRDefault="000F316B" w:rsidP="006A577D">
            <w:pPr>
              <w:widowControl w:val="0"/>
              <w:numPr>
                <w:ilvl w:val="0"/>
                <w:numId w:val="5"/>
              </w:numPr>
              <w:autoSpaceDE w:val="0"/>
              <w:autoSpaceDN w:val="0"/>
              <w:adjustRightInd w:val="0"/>
              <w:spacing w:after="0" w:line="276" w:lineRule="auto"/>
              <w:rPr>
                <w:rFonts w:ascii="Arial" w:hAnsi="Arial" w:cs="Arial"/>
              </w:rPr>
            </w:pPr>
            <w:r w:rsidRPr="00E90036">
              <w:rPr>
                <w:rFonts w:ascii="Arial" w:hAnsi="Arial" w:cs="Arial"/>
              </w:rPr>
              <w:t xml:space="preserve">Review current tracking system </w:t>
            </w:r>
            <w:r>
              <w:rPr>
                <w:rFonts w:ascii="Arial" w:hAnsi="Arial" w:cs="Arial"/>
              </w:rPr>
              <w:t>in line with the new curriculum.</w:t>
            </w:r>
          </w:p>
          <w:p w14:paraId="5258643A" w14:textId="77777777" w:rsidR="006A577D" w:rsidRPr="00E90036" w:rsidRDefault="006A577D" w:rsidP="006A577D">
            <w:pPr>
              <w:pStyle w:val="Title"/>
              <w:numPr>
                <w:ilvl w:val="0"/>
                <w:numId w:val="5"/>
              </w:numPr>
              <w:jc w:val="left"/>
              <w:rPr>
                <w:rFonts w:ascii="Arial" w:hAnsi="Arial" w:cs="Arial"/>
                <w:b w:val="0"/>
                <w:u w:val="none"/>
              </w:rPr>
            </w:pPr>
            <w:r w:rsidRPr="00E90036">
              <w:rPr>
                <w:rFonts w:ascii="Arial" w:hAnsi="Arial" w:cs="Arial"/>
                <w:b w:val="0"/>
                <w:sz w:val="22"/>
                <w:szCs w:val="22"/>
                <w:u w:val="none"/>
              </w:rPr>
              <w:t>To establish effective ‘check-in’ systems for early identification of wellbeing issues with individuals / class groups</w:t>
            </w:r>
          </w:p>
          <w:p w14:paraId="2409D938" w14:textId="77777777" w:rsidR="006A577D" w:rsidRPr="00E90036" w:rsidRDefault="006A577D" w:rsidP="006A577D">
            <w:pPr>
              <w:pStyle w:val="Title"/>
              <w:numPr>
                <w:ilvl w:val="0"/>
                <w:numId w:val="5"/>
              </w:numPr>
              <w:jc w:val="left"/>
              <w:rPr>
                <w:rFonts w:ascii="Arial" w:hAnsi="Arial" w:cs="Arial"/>
                <w:b w:val="0"/>
                <w:u w:val="none"/>
              </w:rPr>
            </w:pPr>
            <w:r w:rsidRPr="00E90036">
              <w:rPr>
                <w:rFonts w:ascii="Arial" w:hAnsi="Arial" w:cs="Arial"/>
                <w:b w:val="0"/>
                <w:sz w:val="22"/>
                <w:szCs w:val="22"/>
                <w:u w:val="none"/>
              </w:rPr>
              <w:t>To provide a nominated member of staff to monitor those check-ins and provide advice to staff regarding patterns / cause for concern</w:t>
            </w:r>
          </w:p>
          <w:p w14:paraId="28DEEC26" w14:textId="77777777" w:rsidR="006A577D" w:rsidRPr="00E90036" w:rsidRDefault="006A577D" w:rsidP="006A577D">
            <w:pPr>
              <w:pStyle w:val="Title"/>
              <w:numPr>
                <w:ilvl w:val="0"/>
                <w:numId w:val="5"/>
              </w:numPr>
              <w:jc w:val="left"/>
              <w:rPr>
                <w:rFonts w:ascii="Arial" w:hAnsi="Arial" w:cs="Arial"/>
                <w:b w:val="0"/>
                <w:u w:val="none"/>
              </w:rPr>
            </w:pPr>
            <w:r w:rsidRPr="00E90036">
              <w:rPr>
                <w:rFonts w:ascii="Arial" w:hAnsi="Arial" w:cs="Arial"/>
                <w:b w:val="0"/>
                <w:sz w:val="22"/>
                <w:szCs w:val="22"/>
                <w:u w:val="none"/>
              </w:rPr>
              <w:t>To monitor and evaluate impact of ELSA work</w:t>
            </w:r>
          </w:p>
          <w:p w14:paraId="0B162721" w14:textId="77777777" w:rsidR="006A577D" w:rsidRPr="00E90036" w:rsidRDefault="006A577D" w:rsidP="006A577D">
            <w:pPr>
              <w:pStyle w:val="Title"/>
              <w:numPr>
                <w:ilvl w:val="0"/>
                <w:numId w:val="5"/>
              </w:numPr>
              <w:jc w:val="left"/>
              <w:rPr>
                <w:rFonts w:ascii="Arial" w:hAnsi="Arial" w:cs="Arial"/>
                <w:b w:val="0"/>
                <w:u w:val="none"/>
              </w:rPr>
            </w:pPr>
            <w:r w:rsidRPr="00E90036">
              <w:rPr>
                <w:rFonts w:ascii="Arial" w:hAnsi="Arial" w:cs="Arial"/>
                <w:b w:val="0"/>
                <w:sz w:val="22"/>
                <w:szCs w:val="22"/>
                <w:u w:val="none"/>
              </w:rPr>
              <w:t xml:space="preserve">Estyn style pupil questionnaire given in all classes, and detailed explanations sought on 1:1 basis where any pupil response gives cause for concern. These explanations are fed into action plan to improve pupil wellbeing across the school, and are shared with School Council </w:t>
            </w:r>
            <w:proofErr w:type="gramStart"/>
            <w:r w:rsidRPr="00E90036">
              <w:rPr>
                <w:rFonts w:ascii="Arial" w:hAnsi="Arial" w:cs="Arial"/>
                <w:b w:val="0"/>
                <w:sz w:val="22"/>
                <w:szCs w:val="22"/>
                <w:u w:val="none"/>
              </w:rPr>
              <w:t>in order to</w:t>
            </w:r>
            <w:proofErr w:type="gramEnd"/>
            <w:r w:rsidRPr="00E90036">
              <w:rPr>
                <w:rFonts w:ascii="Arial" w:hAnsi="Arial" w:cs="Arial"/>
                <w:b w:val="0"/>
                <w:sz w:val="22"/>
                <w:szCs w:val="22"/>
                <w:u w:val="none"/>
              </w:rPr>
              <w:t xml:space="preserve"> </w:t>
            </w:r>
            <w:proofErr w:type="spellStart"/>
            <w:r w:rsidRPr="00E90036">
              <w:rPr>
                <w:rFonts w:ascii="Arial" w:hAnsi="Arial" w:cs="Arial"/>
                <w:b w:val="0"/>
                <w:sz w:val="22"/>
                <w:szCs w:val="22"/>
                <w:u w:val="none"/>
              </w:rPr>
              <w:t>feed back</w:t>
            </w:r>
            <w:proofErr w:type="spellEnd"/>
            <w:r w:rsidRPr="00E90036">
              <w:rPr>
                <w:rFonts w:ascii="Arial" w:hAnsi="Arial" w:cs="Arial"/>
                <w:b w:val="0"/>
                <w:sz w:val="22"/>
                <w:szCs w:val="22"/>
                <w:u w:val="none"/>
              </w:rPr>
              <w:t xml:space="preserve"> anonymously to all classes</w:t>
            </w:r>
          </w:p>
          <w:p w14:paraId="6BE7CEBD" w14:textId="77777777" w:rsidR="006A577D" w:rsidRPr="00BB1444" w:rsidRDefault="006A577D" w:rsidP="006A577D">
            <w:pPr>
              <w:pStyle w:val="Title"/>
              <w:numPr>
                <w:ilvl w:val="0"/>
                <w:numId w:val="5"/>
              </w:numPr>
              <w:jc w:val="left"/>
              <w:rPr>
                <w:rFonts w:ascii="Arial" w:hAnsi="Arial" w:cs="Arial"/>
                <w:b w:val="0"/>
                <w:bCs w:val="0"/>
                <w:lang w:eastAsia="en-GB"/>
              </w:rPr>
            </w:pPr>
            <w:r w:rsidRPr="00E90036">
              <w:rPr>
                <w:rFonts w:ascii="Arial" w:hAnsi="Arial" w:cs="Arial"/>
                <w:b w:val="0"/>
                <w:sz w:val="22"/>
                <w:szCs w:val="22"/>
                <w:u w:val="none"/>
              </w:rPr>
              <w:t>Continue to use effective systems such as Circle Time, Values</w:t>
            </w:r>
            <w:r>
              <w:rPr>
                <w:rFonts w:ascii="Arial" w:hAnsi="Arial" w:cs="Arial"/>
                <w:b w:val="0"/>
                <w:sz w:val="22"/>
                <w:szCs w:val="22"/>
                <w:u w:val="none"/>
              </w:rPr>
              <w:t>.</w:t>
            </w:r>
          </w:p>
          <w:p w14:paraId="125CEB86" w14:textId="52EF6EA7" w:rsidR="000F316B" w:rsidRPr="006A577D" w:rsidRDefault="006A577D" w:rsidP="00D23A1A">
            <w:pPr>
              <w:widowControl w:val="0"/>
              <w:numPr>
                <w:ilvl w:val="0"/>
                <w:numId w:val="5"/>
              </w:numPr>
              <w:autoSpaceDE w:val="0"/>
              <w:autoSpaceDN w:val="0"/>
              <w:adjustRightInd w:val="0"/>
              <w:spacing w:after="0" w:line="276" w:lineRule="auto"/>
              <w:rPr>
                <w:rFonts w:ascii="Arial" w:hAnsi="Arial" w:cs="Arial"/>
              </w:rPr>
            </w:pPr>
            <w:r>
              <w:rPr>
                <w:rFonts w:ascii="Arial" w:hAnsi="Arial" w:cs="Arial"/>
              </w:rPr>
              <w:t>Introduce a ‘rainbow’ box and a ‘worry’ box for pupils to share worries / positive actions with the HT.</w:t>
            </w:r>
          </w:p>
        </w:tc>
        <w:tc>
          <w:tcPr>
            <w:tcW w:w="453" w:type="dxa"/>
          </w:tcPr>
          <w:p w14:paraId="11C4249C" w14:textId="77777777" w:rsidR="000F316B" w:rsidRPr="00E90036" w:rsidRDefault="000F316B" w:rsidP="00D23A1A">
            <w:pPr>
              <w:rPr>
                <w:rFonts w:ascii="Arial" w:hAnsi="Arial" w:cs="Arial"/>
              </w:rPr>
            </w:pPr>
          </w:p>
          <w:p w14:paraId="2CBD3F9A" w14:textId="77777777" w:rsidR="000F316B" w:rsidRPr="00E90036" w:rsidRDefault="000F316B" w:rsidP="00D23A1A">
            <w:pPr>
              <w:rPr>
                <w:rFonts w:ascii="Arial" w:hAnsi="Arial" w:cs="Arial"/>
              </w:rPr>
            </w:pPr>
            <w:r w:rsidRPr="00E90036">
              <w:rPr>
                <w:rFonts w:ascii="Arial" w:hAnsi="Arial" w:cs="Arial"/>
              </w:rPr>
              <w:t>I</w:t>
            </w:r>
          </w:p>
          <w:p w14:paraId="733DC2FF" w14:textId="77777777" w:rsidR="000F316B" w:rsidRPr="00E90036" w:rsidRDefault="000F316B" w:rsidP="00D23A1A">
            <w:pPr>
              <w:rPr>
                <w:rFonts w:ascii="Arial" w:hAnsi="Arial" w:cs="Arial"/>
              </w:rPr>
            </w:pPr>
            <w:r w:rsidRPr="00E90036">
              <w:rPr>
                <w:rFonts w:ascii="Arial" w:hAnsi="Arial" w:cs="Arial"/>
              </w:rPr>
              <w:lastRenderedPageBreak/>
              <w:t>M</w:t>
            </w:r>
          </w:p>
          <w:p w14:paraId="236E987D" w14:textId="77777777" w:rsidR="000F316B" w:rsidRPr="00E90036" w:rsidRDefault="000F316B" w:rsidP="00D23A1A">
            <w:pPr>
              <w:rPr>
                <w:rFonts w:ascii="Arial" w:hAnsi="Arial" w:cs="Arial"/>
              </w:rPr>
            </w:pPr>
            <w:r w:rsidRPr="00E90036">
              <w:rPr>
                <w:rFonts w:ascii="Arial" w:hAnsi="Arial" w:cs="Arial"/>
              </w:rPr>
              <w:t>P</w:t>
            </w:r>
          </w:p>
          <w:p w14:paraId="64DCC3F5" w14:textId="77777777" w:rsidR="000F316B" w:rsidRPr="00E90036" w:rsidRDefault="000F316B" w:rsidP="00D23A1A">
            <w:pPr>
              <w:rPr>
                <w:rFonts w:ascii="Arial" w:hAnsi="Arial" w:cs="Arial"/>
              </w:rPr>
            </w:pPr>
            <w:r w:rsidRPr="00E90036">
              <w:rPr>
                <w:rFonts w:ascii="Arial" w:hAnsi="Arial" w:cs="Arial"/>
              </w:rPr>
              <w:t>A</w:t>
            </w:r>
          </w:p>
          <w:p w14:paraId="045671F6" w14:textId="77777777" w:rsidR="000F316B" w:rsidRPr="00E90036" w:rsidRDefault="000F316B" w:rsidP="00D23A1A">
            <w:pPr>
              <w:rPr>
                <w:rFonts w:ascii="Arial" w:hAnsi="Arial" w:cs="Arial"/>
              </w:rPr>
            </w:pPr>
            <w:r w:rsidRPr="00E90036">
              <w:rPr>
                <w:rFonts w:ascii="Arial" w:hAnsi="Arial" w:cs="Arial"/>
              </w:rPr>
              <w:t>C</w:t>
            </w:r>
          </w:p>
          <w:p w14:paraId="035EA9B0" w14:textId="77777777" w:rsidR="000F316B" w:rsidRPr="00E90036" w:rsidRDefault="000F316B" w:rsidP="00D23A1A">
            <w:pPr>
              <w:rPr>
                <w:rFonts w:ascii="Arial" w:hAnsi="Arial" w:cs="Arial"/>
              </w:rPr>
            </w:pPr>
            <w:r w:rsidRPr="00E90036">
              <w:rPr>
                <w:rFonts w:ascii="Arial" w:hAnsi="Arial" w:cs="Arial"/>
              </w:rPr>
              <w:t>T</w:t>
            </w:r>
          </w:p>
        </w:tc>
        <w:tc>
          <w:tcPr>
            <w:tcW w:w="7189" w:type="dxa"/>
            <w:gridSpan w:val="2"/>
          </w:tcPr>
          <w:p w14:paraId="61A064B5" w14:textId="77777777" w:rsidR="000F316B" w:rsidRPr="00E90036" w:rsidRDefault="000F316B" w:rsidP="006A577D">
            <w:pPr>
              <w:pStyle w:val="ListParagraph"/>
              <w:numPr>
                <w:ilvl w:val="0"/>
                <w:numId w:val="2"/>
              </w:numPr>
              <w:spacing w:after="200" w:line="276" w:lineRule="auto"/>
              <w:contextualSpacing/>
              <w:rPr>
                <w:rFonts w:ascii="Arial" w:hAnsi="Arial" w:cs="Arial"/>
              </w:rPr>
            </w:pPr>
            <w:r w:rsidRPr="00E90036">
              <w:rPr>
                <w:rFonts w:ascii="Arial" w:hAnsi="Arial" w:cs="Arial"/>
                <w:sz w:val="22"/>
                <w:szCs w:val="22"/>
              </w:rPr>
              <w:lastRenderedPageBreak/>
              <w:t>Staff to be given time to upload information using Edukey.</w:t>
            </w:r>
          </w:p>
          <w:p w14:paraId="61444E31" w14:textId="77777777" w:rsidR="000F316B" w:rsidRPr="00E90036" w:rsidRDefault="000F316B" w:rsidP="006A577D">
            <w:pPr>
              <w:pStyle w:val="ListParagraph"/>
              <w:numPr>
                <w:ilvl w:val="0"/>
                <w:numId w:val="2"/>
              </w:numPr>
              <w:spacing w:after="200" w:line="276" w:lineRule="auto"/>
              <w:contextualSpacing/>
              <w:rPr>
                <w:rFonts w:ascii="Arial" w:hAnsi="Arial" w:cs="Arial"/>
              </w:rPr>
            </w:pPr>
            <w:r w:rsidRPr="00E90036">
              <w:rPr>
                <w:rFonts w:ascii="Arial" w:hAnsi="Arial" w:cs="Arial"/>
                <w:sz w:val="22"/>
                <w:szCs w:val="22"/>
              </w:rPr>
              <w:t>Staff to use Edukey to create IEP’s for SA+ Pupils.</w:t>
            </w:r>
          </w:p>
          <w:p w14:paraId="147890DC" w14:textId="77777777" w:rsidR="000F316B" w:rsidRPr="00E90036" w:rsidRDefault="000F316B" w:rsidP="006A577D">
            <w:pPr>
              <w:pStyle w:val="ListParagraph"/>
              <w:numPr>
                <w:ilvl w:val="0"/>
                <w:numId w:val="2"/>
              </w:numPr>
              <w:spacing w:after="200" w:line="276" w:lineRule="auto"/>
              <w:contextualSpacing/>
              <w:rPr>
                <w:rFonts w:ascii="Arial" w:hAnsi="Arial" w:cs="Arial"/>
              </w:rPr>
            </w:pPr>
            <w:r w:rsidRPr="00E90036">
              <w:rPr>
                <w:rFonts w:ascii="Arial" w:hAnsi="Arial" w:cs="Arial"/>
                <w:sz w:val="22"/>
                <w:szCs w:val="22"/>
              </w:rPr>
              <w:lastRenderedPageBreak/>
              <w:t xml:space="preserve">Staff to complete </w:t>
            </w:r>
            <w:proofErr w:type="gramStart"/>
            <w:r w:rsidRPr="00E90036">
              <w:rPr>
                <w:rFonts w:ascii="Arial" w:hAnsi="Arial" w:cs="Arial"/>
                <w:sz w:val="22"/>
                <w:szCs w:val="22"/>
              </w:rPr>
              <w:t>one page</w:t>
            </w:r>
            <w:proofErr w:type="gramEnd"/>
            <w:r w:rsidRPr="00E90036">
              <w:rPr>
                <w:rFonts w:ascii="Arial" w:hAnsi="Arial" w:cs="Arial"/>
                <w:sz w:val="22"/>
                <w:szCs w:val="22"/>
              </w:rPr>
              <w:t xml:space="preserve"> profiles for SA and SA+ pupils.</w:t>
            </w:r>
          </w:p>
          <w:p w14:paraId="705A0057" w14:textId="77777777" w:rsidR="000F316B" w:rsidRPr="00E90036" w:rsidRDefault="000F316B" w:rsidP="006A577D">
            <w:pPr>
              <w:pStyle w:val="ListParagraph"/>
              <w:numPr>
                <w:ilvl w:val="0"/>
                <w:numId w:val="2"/>
              </w:numPr>
              <w:spacing w:after="200" w:line="276" w:lineRule="auto"/>
              <w:contextualSpacing/>
              <w:rPr>
                <w:rFonts w:ascii="Arial" w:hAnsi="Arial" w:cs="Arial"/>
              </w:rPr>
            </w:pPr>
            <w:r w:rsidRPr="00E90036">
              <w:rPr>
                <w:rFonts w:ascii="Arial" w:hAnsi="Arial" w:cs="Arial"/>
                <w:sz w:val="22"/>
                <w:szCs w:val="22"/>
              </w:rPr>
              <w:t xml:space="preserve">AoLE facilitators to monitor each of the 6 areas of learning using a new termly structure. </w:t>
            </w:r>
          </w:p>
          <w:p w14:paraId="47CC0131" w14:textId="77777777" w:rsidR="000F316B" w:rsidRPr="00E90036" w:rsidRDefault="000F316B" w:rsidP="006A577D">
            <w:pPr>
              <w:pStyle w:val="ListParagraph"/>
              <w:numPr>
                <w:ilvl w:val="0"/>
                <w:numId w:val="2"/>
              </w:numPr>
              <w:spacing w:after="200" w:line="276" w:lineRule="auto"/>
              <w:contextualSpacing/>
              <w:rPr>
                <w:rFonts w:ascii="Arial" w:hAnsi="Arial" w:cs="Arial"/>
              </w:rPr>
            </w:pPr>
            <w:r w:rsidRPr="00E90036">
              <w:rPr>
                <w:rFonts w:ascii="Arial" w:hAnsi="Arial" w:cs="Arial"/>
                <w:sz w:val="22"/>
                <w:szCs w:val="22"/>
              </w:rPr>
              <w:t xml:space="preserve">Monitor DCF, LNF and Numeracy within AoLE. </w:t>
            </w:r>
          </w:p>
          <w:p w14:paraId="78568ABE" w14:textId="77777777" w:rsidR="000F316B" w:rsidRPr="00E90036" w:rsidRDefault="000F316B" w:rsidP="006A577D">
            <w:pPr>
              <w:pStyle w:val="ListParagraph"/>
              <w:numPr>
                <w:ilvl w:val="0"/>
                <w:numId w:val="2"/>
              </w:numPr>
              <w:spacing w:after="200" w:line="276" w:lineRule="auto"/>
              <w:contextualSpacing/>
              <w:rPr>
                <w:rFonts w:ascii="Arial" w:hAnsi="Arial" w:cs="Arial"/>
              </w:rPr>
            </w:pPr>
            <w:r w:rsidRPr="00E90036">
              <w:rPr>
                <w:rFonts w:ascii="Arial" w:hAnsi="Arial" w:cs="Arial"/>
                <w:sz w:val="22"/>
                <w:szCs w:val="22"/>
              </w:rPr>
              <w:t xml:space="preserve">Staff to be given time to upload baselines results at the beginning of the term. </w:t>
            </w:r>
          </w:p>
          <w:p w14:paraId="2B1581FA" w14:textId="77777777" w:rsidR="000F316B" w:rsidRPr="00E90036" w:rsidRDefault="000F316B" w:rsidP="006A577D">
            <w:pPr>
              <w:pStyle w:val="ListParagraph"/>
              <w:numPr>
                <w:ilvl w:val="0"/>
                <w:numId w:val="2"/>
              </w:numPr>
              <w:spacing w:after="200" w:line="276" w:lineRule="auto"/>
              <w:contextualSpacing/>
              <w:rPr>
                <w:rFonts w:ascii="Arial" w:hAnsi="Arial" w:cs="Arial"/>
              </w:rPr>
            </w:pPr>
            <w:r w:rsidRPr="00E90036">
              <w:rPr>
                <w:rFonts w:ascii="Arial" w:hAnsi="Arial" w:cs="Arial"/>
                <w:sz w:val="22"/>
                <w:szCs w:val="22"/>
              </w:rPr>
              <w:t xml:space="preserve">Headteacher to review current tracking system and visit other schools to find out how they track individuals. </w:t>
            </w:r>
          </w:p>
          <w:p w14:paraId="06C18247" w14:textId="77777777" w:rsidR="000F316B" w:rsidRPr="006A577D" w:rsidRDefault="000F316B" w:rsidP="006A577D">
            <w:pPr>
              <w:pStyle w:val="ListParagraph"/>
              <w:numPr>
                <w:ilvl w:val="0"/>
                <w:numId w:val="2"/>
              </w:numPr>
              <w:rPr>
                <w:rFonts w:ascii="Arial" w:hAnsi="Arial" w:cs="Arial"/>
              </w:rPr>
            </w:pPr>
            <w:r w:rsidRPr="00E90036">
              <w:rPr>
                <w:rFonts w:ascii="Arial" w:hAnsi="Arial" w:cs="Arial"/>
                <w:sz w:val="22"/>
                <w:szCs w:val="22"/>
              </w:rPr>
              <w:t>Staff to be given designated time to track individuals each half term.</w:t>
            </w:r>
          </w:p>
          <w:p w14:paraId="0DC55778" w14:textId="77777777" w:rsidR="006A577D" w:rsidRPr="00E90036" w:rsidRDefault="006A577D" w:rsidP="006A577D">
            <w:pPr>
              <w:pStyle w:val="ListParagraph"/>
              <w:numPr>
                <w:ilvl w:val="0"/>
                <w:numId w:val="2"/>
              </w:numPr>
              <w:rPr>
                <w:rFonts w:ascii="Arial" w:hAnsi="Arial" w:cs="Arial"/>
              </w:rPr>
            </w:pPr>
            <w:r w:rsidRPr="00E90036">
              <w:rPr>
                <w:rFonts w:ascii="Arial" w:hAnsi="Arial" w:cs="Arial"/>
                <w:sz w:val="22"/>
                <w:szCs w:val="22"/>
              </w:rPr>
              <w:t>ALNCo continues to monitor the consistency of agreed check-in protocols and record keeping in all classes</w:t>
            </w:r>
          </w:p>
          <w:p w14:paraId="66B94965" w14:textId="77777777" w:rsidR="006A577D" w:rsidRPr="00E90036" w:rsidRDefault="006A577D" w:rsidP="006A577D">
            <w:pPr>
              <w:pStyle w:val="ListParagraph"/>
              <w:numPr>
                <w:ilvl w:val="0"/>
                <w:numId w:val="2"/>
              </w:numPr>
              <w:rPr>
                <w:rFonts w:ascii="Arial" w:hAnsi="Arial" w:cs="Arial"/>
              </w:rPr>
            </w:pPr>
            <w:r w:rsidRPr="00E90036">
              <w:rPr>
                <w:rFonts w:ascii="Arial" w:hAnsi="Arial" w:cs="Arial"/>
                <w:sz w:val="22"/>
                <w:szCs w:val="22"/>
              </w:rPr>
              <w:t>ALNCo works with class teachers to identify a priority waiting list of pupils who might benefit from ELSA support</w:t>
            </w:r>
          </w:p>
          <w:p w14:paraId="6D41875F" w14:textId="77777777" w:rsidR="006A577D" w:rsidRPr="00E90036" w:rsidRDefault="006A577D" w:rsidP="006A577D">
            <w:pPr>
              <w:pStyle w:val="ListParagraph"/>
              <w:numPr>
                <w:ilvl w:val="0"/>
                <w:numId w:val="2"/>
              </w:numPr>
              <w:rPr>
                <w:rFonts w:ascii="Arial" w:hAnsi="Arial" w:cs="Arial"/>
              </w:rPr>
            </w:pPr>
            <w:r w:rsidRPr="00E90036">
              <w:rPr>
                <w:rFonts w:ascii="Arial" w:hAnsi="Arial" w:cs="Arial"/>
                <w:sz w:val="22"/>
                <w:szCs w:val="22"/>
              </w:rPr>
              <w:t>ALNCo uses start and end measures with ELSAs to measure impact on pupil wellbeing of ELSA support given</w:t>
            </w:r>
          </w:p>
          <w:p w14:paraId="05F345FF" w14:textId="77777777" w:rsidR="006A577D" w:rsidRPr="00E90036" w:rsidRDefault="006A577D" w:rsidP="006A577D">
            <w:pPr>
              <w:pStyle w:val="ListParagraph"/>
              <w:numPr>
                <w:ilvl w:val="0"/>
                <w:numId w:val="2"/>
              </w:numPr>
              <w:rPr>
                <w:rFonts w:ascii="Arial" w:hAnsi="Arial" w:cs="Arial"/>
              </w:rPr>
            </w:pPr>
            <w:r w:rsidRPr="00E90036">
              <w:rPr>
                <w:rFonts w:ascii="Arial" w:hAnsi="Arial" w:cs="Arial"/>
                <w:sz w:val="22"/>
                <w:szCs w:val="22"/>
              </w:rPr>
              <w:t xml:space="preserve">School creates action plan that successfully addresses wellbeing issues raised </w:t>
            </w:r>
            <w:proofErr w:type="gramStart"/>
            <w:r w:rsidRPr="00E90036">
              <w:rPr>
                <w:rFonts w:ascii="Arial" w:hAnsi="Arial" w:cs="Arial"/>
                <w:sz w:val="22"/>
                <w:szCs w:val="22"/>
              </w:rPr>
              <w:t>as a result of</w:t>
            </w:r>
            <w:proofErr w:type="gramEnd"/>
            <w:r w:rsidRPr="00E90036">
              <w:rPr>
                <w:rFonts w:ascii="Arial" w:hAnsi="Arial" w:cs="Arial"/>
                <w:sz w:val="22"/>
                <w:szCs w:val="22"/>
              </w:rPr>
              <w:t xml:space="preserve"> general pupil questionnaire</w:t>
            </w:r>
          </w:p>
          <w:p w14:paraId="60D0EC20" w14:textId="77777777" w:rsidR="006A577D" w:rsidRPr="00E90036" w:rsidRDefault="006A577D" w:rsidP="006A577D">
            <w:pPr>
              <w:pStyle w:val="ListParagraph"/>
              <w:numPr>
                <w:ilvl w:val="0"/>
                <w:numId w:val="2"/>
              </w:numPr>
              <w:contextualSpacing/>
              <w:textAlignment w:val="baseline"/>
              <w:rPr>
                <w:rFonts w:ascii="Arial" w:hAnsi="Arial" w:cs="Arial"/>
                <w:lang w:eastAsia="en-GB"/>
              </w:rPr>
            </w:pPr>
            <w:r w:rsidRPr="00E90036">
              <w:rPr>
                <w:rFonts w:ascii="Arial" w:hAnsi="Arial" w:cs="Arial"/>
                <w:sz w:val="22"/>
                <w:szCs w:val="22"/>
              </w:rPr>
              <w:t xml:space="preserve">Circle Time, Values, the red and golden </w:t>
            </w:r>
            <w:proofErr w:type="gramStart"/>
            <w:r w:rsidRPr="00E90036">
              <w:rPr>
                <w:rFonts w:ascii="Arial" w:hAnsi="Arial" w:cs="Arial"/>
                <w:sz w:val="22"/>
                <w:szCs w:val="22"/>
              </w:rPr>
              <w:t>boxes</w:t>
            </w:r>
            <w:proofErr w:type="gramEnd"/>
            <w:r w:rsidRPr="00E90036">
              <w:rPr>
                <w:rFonts w:ascii="Arial" w:hAnsi="Arial" w:cs="Arial"/>
                <w:sz w:val="22"/>
                <w:szCs w:val="22"/>
              </w:rPr>
              <w:t xml:space="preserve"> and a restorative practice approach are all understood and valued by children as part of making their time at school happie</w:t>
            </w:r>
            <w:r>
              <w:rPr>
                <w:rFonts w:ascii="Arial" w:hAnsi="Arial" w:cs="Arial"/>
                <w:sz w:val="22"/>
                <w:szCs w:val="22"/>
              </w:rPr>
              <w:t>r and addressing their wellbeing.</w:t>
            </w:r>
          </w:p>
          <w:p w14:paraId="73281D79" w14:textId="2D0DD56D" w:rsidR="006A577D" w:rsidRPr="00E90036" w:rsidRDefault="006A577D" w:rsidP="006A577D">
            <w:pPr>
              <w:pStyle w:val="ListParagraph"/>
              <w:ind w:left="360"/>
              <w:rPr>
                <w:rFonts w:ascii="Arial" w:hAnsi="Arial" w:cs="Arial"/>
              </w:rPr>
            </w:pPr>
          </w:p>
        </w:tc>
      </w:tr>
    </w:tbl>
    <w:p w14:paraId="3CC3D355" w14:textId="77777777" w:rsidR="000F316B" w:rsidRPr="00E90036" w:rsidRDefault="000F316B" w:rsidP="000F316B">
      <w:pPr>
        <w:rPr>
          <w:rFonts w:ascii="Arial" w:hAnsi="Arial"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214"/>
        <w:gridCol w:w="1337"/>
        <w:gridCol w:w="1985"/>
        <w:gridCol w:w="1782"/>
        <w:gridCol w:w="2612"/>
        <w:gridCol w:w="851"/>
      </w:tblGrid>
      <w:tr w:rsidR="000F316B" w:rsidRPr="00E90036" w14:paraId="2C289F82" w14:textId="77777777" w:rsidTr="00D23A1A">
        <w:trPr>
          <w:trHeight w:val="253"/>
        </w:trPr>
        <w:tc>
          <w:tcPr>
            <w:tcW w:w="3085" w:type="dxa"/>
          </w:tcPr>
          <w:p w14:paraId="3F8F3BD8" w14:textId="77777777" w:rsidR="000F316B" w:rsidRPr="00E90036" w:rsidRDefault="000F316B" w:rsidP="00D23A1A">
            <w:pPr>
              <w:rPr>
                <w:rFonts w:ascii="Arial" w:hAnsi="Arial" w:cs="Arial"/>
                <w:b/>
              </w:rPr>
            </w:pPr>
            <w:r w:rsidRPr="00E90036">
              <w:rPr>
                <w:rFonts w:ascii="Arial" w:hAnsi="Arial" w:cs="Arial"/>
                <w:b/>
              </w:rPr>
              <w:t>Actions/ Strategically planned tasks to deliver target success criteria</w:t>
            </w:r>
          </w:p>
        </w:tc>
        <w:tc>
          <w:tcPr>
            <w:tcW w:w="1843" w:type="dxa"/>
            <w:vAlign w:val="center"/>
          </w:tcPr>
          <w:p w14:paraId="74F7B0BF" w14:textId="77777777" w:rsidR="000F316B" w:rsidRPr="00E90036" w:rsidRDefault="000F316B" w:rsidP="00D23A1A">
            <w:pPr>
              <w:jc w:val="center"/>
              <w:rPr>
                <w:rFonts w:ascii="Arial" w:hAnsi="Arial" w:cs="Arial"/>
                <w:b/>
              </w:rPr>
            </w:pPr>
            <w:r w:rsidRPr="00E90036">
              <w:rPr>
                <w:rFonts w:ascii="Arial" w:hAnsi="Arial" w:cs="Arial"/>
                <w:b/>
              </w:rPr>
              <w:t>Responsibility</w:t>
            </w:r>
          </w:p>
        </w:tc>
        <w:tc>
          <w:tcPr>
            <w:tcW w:w="1214" w:type="dxa"/>
            <w:vAlign w:val="center"/>
          </w:tcPr>
          <w:p w14:paraId="5D448313" w14:textId="77777777" w:rsidR="000F316B" w:rsidRPr="00E90036" w:rsidRDefault="000F316B" w:rsidP="00D23A1A">
            <w:pPr>
              <w:jc w:val="center"/>
              <w:rPr>
                <w:rFonts w:ascii="Arial" w:hAnsi="Arial" w:cs="Arial"/>
                <w:b/>
              </w:rPr>
            </w:pPr>
            <w:r w:rsidRPr="00E90036">
              <w:rPr>
                <w:rFonts w:ascii="Arial" w:hAnsi="Arial" w:cs="Arial"/>
                <w:b/>
              </w:rPr>
              <w:t>Start</w:t>
            </w:r>
          </w:p>
        </w:tc>
        <w:tc>
          <w:tcPr>
            <w:tcW w:w="1337" w:type="dxa"/>
            <w:vAlign w:val="center"/>
          </w:tcPr>
          <w:p w14:paraId="28655B20" w14:textId="77777777" w:rsidR="000F316B" w:rsidRPr="00E90036" w:rsidRDefault="000F316B" w:rsidP="00D23A1A">
            <w:pPr>
              <w:jc w:val="center"/>
              <w:rPr>
                <w:rFonts w:ascii="Arial" w:hAnsi="Arial" w:cs="Arial"/>
                <w:b/>
              </w:rPr>
            </w:pPr>
            <w:r w:rsidRPr="00E90036">
              <w:rPr>
                <w:rFonts w:ascii="Arial" w:hAnsi="Arial" w:cs="Arial"/>
                <w:b/>
              </w:rPr>
              <w:t>End</w:t>
            </w:r>
          </w:p>
        </w:tc>
        <w:tc>
          <w:tcPr>
            <w:tcW w:w="1985" w:type="dxa"/>
            <w:vAlign w:val="center"/>
          </w:tcPr>
          <w:p w14:paraId="5365B1B1" w14:textId="77777777" w:rsidR="000F316B" w:rsidRPr="00E90036" w:rsidRDefault="000F316B" w:rsidP="00D23A1A">
            <w:pPr>
              <w:jc w:val="center"/>
              <w:rPr>
                <w:rFonts w:ascii="Arial" w:hAnsi="Arial" w:cs="Arial"/>
                <w:b/>
              </w:rPr>
            </w:pPr>
            <w:r w:rsidRPr="00E90036">
              <w:rPr>
                <w:rFonts w:ascii="Arial" w:hAnsi="Arial" w:cs="Arial"/>
                <w:b/>
              </w:rPr>
              <w:t>Resources</w:t>
            </w:r>
          </w:p>
        </w:tc>
        <w:tc>
          <w:tcPr>
            <w:tcW w:w="1782" w:type="dxa"/>
            <w:vAlign w:val="center"/>
          </w:tcPr>
          <w:p w14:paraId="7F5EAFAF" w14:textId="77777777" w:rsidR="000F316B" w:rsidRPr="00E90036" w:rsidRDefault="000F316B" w:rsidP="00D23A1A">
            <w:pPr>
              <w:jc w:val="center"/>
              <w:rPr>
                <w:rFonts w:ascii="Arial" w:hAnsi="Arial" w:cs="Arial"/>
                <w:b/>
              </w:rPr>
            </w:pPr>
            <w:r w:rsidRPr="00E90036">
              <w:rPr>
                <w:rFonts w:ascii="Arial" w:hAnsi="Arial" w:cs="Arial"/>
                <w:b/>
              </w:rPr>
              <w:t>Cost</w:t>
            </w:r>
          </w:p>
        </w:tc>
        <w:tc>
          <w:tcPr>
            <w:tcW w:w="2612" w:type="dxa"/>
            <w:vAlign w:val="center"/>
          </w:tcPr>
          <w:p w14:paraId="6E86CB5A" w14:textId="77777777" w:rsidR="000F316B" w:rsidRPr="00E90036" w:rsidRDefault="000F316B" w:rsidP="00D23A1A">
            <w:pPr>
              <w:jc w:val="center"/>
              <w:rPr>
                <w:rFonts w:ascii="Arial" w:hAnsi="Arial" w:cs="Arial"/>
                <w:b/>
              </w:rPr>
            </w:pPr>
            <w:r w:rsidRPr="00E90036">
              <w:rPr>
                <w:rFonts w:ascii="Arial" w:hAnsi="Arial" w:cs="Arial"/>
                <w:b/>
              </w:rPr>
              <w:t>Monitoring</w:t>
            </w:r>
          </w:p>
          <w:p w14:paraId="4434226C" w14:textId="77777777" w:rsidR="000F316B" w:rsidRPr="00E90036" w:rsidRDefault="000F316B" w:rsidP="00D23A1A">
            <w:pPr>
              <w:jc w:val="center"/>
              <w:rPr>
                <w:rFonts w:ascii="Arial" w:hAnsi="Arial" w:cs="Arial"/>
                <w:b/>
              </w:rPr>
            </w:pPr>
            <w:r w:rsidRPr="00E90036">
              <w:rPr>
                <w:rFonts w:ascii="Arial" w:hAnsi="Arial" w:cs="Arial"/>
                <w:b/>
              </w:rPr>
              <w:t>(Milestones)</w:t>
            </w:r>
          </w:p>
        </w:tc>
        <w:tc>
          <w:tcPr>
            <w:tcW w:w="851" w:type="dxa"/>
            <w:vAlign w:val="center"/>
          </w:tcPr>
          <w:p w14:paraId="1F196446" w14:textId="77777777" w:rsidR="000F316B" w:rsidRPr="00E90036" w:rsidRDefault="000F316B" w:rsidP="00D23A1A">
            <w:pPr>
              <w:jc w:val="center"/>
              <w:rPr>
                <w:rFonts w:ascii="Arial" w:hAnsi="Arial" w:cs="Arial"/>
                <w:b/>
              </w:rPr>
            </w:pPr>
            <w:r w:rsidRPr="00E90036">
              <w:rPr>
                <w:rFonts w:ascii="Arial" w:hAnsi="Arial" w:cs="Arial"/>
                <w:b/>
              </w:rPr>
              <w:t>RAG</w:t>
            </w:r>
          </w:p>
        </w:tc>
      </w:tr>
      <w:tr w:rsidR="000F316B" w:rsidRPr="00E90036" w14:paraId="78C7FEBA" w14:textId="77777777" w:rsidTr="00AE44BD">
        <w:trPr>
          <w:trHeight w:val="253"/>
        </w:trPr>
        <w:tc>
          <w:tcPr>
            <w:tcW w:w="3085" w:type="dxa"/>
          </w:tcPr>
          <w:p w14:paraId="2D7BFC0B" w14:textId="77777777" w:rsidR="000F316B" w:rsidRDefault="000F316B" w:rsidP="00D23A1A">
            <w:pPr>
              <w:widowControl w:val="0"/>
              <w:autoSpaceDE w:val="0"/>
              <w:autoSpaceDN w:val="0"/>
              <w:adjustRightInd w:val="0"/>
              <w:rPr>
                <w:rFonts w:ascii="Arial" w:hAnsi="Arial" w:cs="Arial"/>
              </w:rPr>
            </w:pPr>
            <w:r>
              <w:rPr>
                <w:rFonts w:ascii="Arial" w:hAnsi="Arial" w:cs="Arial"/>
              </w:rPr>
              <w:t>Re-l</w:t>
            </w:r>
            <w:r w:rsidRPr="00E90036">
              <w:rPr>
                <w:rFonts w:ascii="Arial" w:hAnsi="Arial" w:cs="Arial"/>
              </w:rPr>
              <w:t>aunch Edukey in every classroom.</w:t>
            </w:r>
            <w:r>
              <w:rPr>
                <w:rFonts w:ascii="Arial" w:hAnsi="Arial" w:cs="Arial"/>
              </w:rPr>
              <w:t xml:space="preserve"> ALNCo to coordinate and monitor. All teachers to have access. </w:t>
            </w:r>
            <w:r>
              <w:rPr>
                <w:rFonts w:ascii="Arial" w:hAnsi="Arial" w:cs="Arial"/>
              </w:rPr>
              <w:lastRenderedPageBreak/>
              <w:t>Explore the parental access possibilities.</w:t>
            </w:r>
          </w:p>
          <w:p w14:paraId="08810638" w14:textId="77777777" w:rsidR="000F316B" w:rsidRDefault="000F316B" w:rsidP="00D23A1A">
            <w:pPr>
              <w:widowControl w:val="0"/>
              <w:autoSpaceDE w:val="0"/>
              <w:autoSpaceDN w:val="0"/>
              <w:adjustRightInd w:val="0"/>
              <w:rPr>
                <w:rFonts w:ascii="Arial" w:hAnsi="Arial" w:cs="Arial"/>
              </w:rPr>
            </w:pPr>
          </w:p>
          <w:p w14:paraId="58D84C1D" w14:textId="77777777" w:rsidR="000F316B" w:rsidRPr="00E90036" w:rsidRDefault="000F316B" w:rsidP="00D23A1A">
            <w:pPr>
              <w:widowControl w:val="0"/>
              <w:autoSpaceDE w:val="0"/>
              <w:autoSpaceDN w:val="0"/>
              <w:adjustRightInd w:val="0"/>
              <w:rPr>
                <w:rFonts w:ascii="Arial" w:hAnsi="Arial" w:cs="Arial"/>
              </w:rPr>
            </w:pPr>
            <w:r>
              <w:rPr>
                <w:rFonts w:ascii="Arial" w:hAnsi="Arial" w:cs="Arial"/>
              </w:rPr>
              <w:t>ALNCo to have dedicated management time on a weekly basis.</w:t>
            </w:r>
          </w:p>
          <w:p w14:paraId="7CECD018" w14:textId="77777777" w:rsidR="000F316B" w:rsidRPr="00E90036" w:rsidRDefault="000F316B" w:rsidP="00D23A1A">
            <w:pPr>
              <w:rPr>
                <w:rFonts w:ascii="Arial" w:hAnsi="Arial" w:cs="Arial"/>
              </w:rPr>
            </w:pPr>
          </w:p>
        </w:tc>
        <w:tc>
          <w:tcPr>
            <w:tcW w:w="1843" w:type="dxa"/>
            <w:vAlign w:val="center"/>
          </w:tcPr>
          <w:p w14:paraId="23F82793" w14:textId="77777777" w:rsidR="000F316B" w:rsidRPr="00E90036" w:rsidRDefault="000F316B" w:rsidP="00D23A1A">
            <w:pPr>
              <w:jc w:val="center"/>
              <w:rPr>
                <w:rFonts w:ascii="Arial" w:hAnsi="Arial" w:cs="Arial"/>
              </w:rPr>
            </w:pPr>
            <w:r>
              <w:rPr>
                <w:rFonts w:ascii="Arial" w:hAnsi="Arial" w:cs="Arial"/>
              </w:rPr>
              <w:lastRenderedPageBreak/>
              <w:t>ALNCO</w:t>
            </w:r>
          </w:p>
        </w:tc>
        <w:tc>
          <w:tcPr>
            <w:tcW w:w="1214" w:type="dxa"/>
            <w:vAlign w:val="center"/>
          </w:tcPr>
          <w:p w14:paraId="0212F9D0" w14:textId="77777777" w:rsidR="000F316B" w:rsidRPr="00E90036" w:rsidRDefault="000F316B" w:rsidP="00D23A1A">
            <w:pPr>
              <w:jc w:val="cente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2D065803" w14:textId="77777777" w:rsidR="000F316B" w:rsidRPr="00E90036" w:rsidRDefault="000F316B" w:rsidP="00D23A1A">
            <w:pPr>
              <w:jc w:val="center"/>
              <w:rPr>
                <w:rFonts w:ascii="Arial" w:hAnsi="Arial" w:cs="Arial"/>
              </w:rPr>
            </w:pPr>
            <w:r w:rsidRPr="00E90036">
              <w:rPr>
                <w:rFonts w:ascii="Arial" w:hAnsi="Arial" w:cs="Arial"/>
              </w:rPr>
              <w:t>Review Summer 2 2020</w:t>
            </w:r>
          </w:p>
        </w:tc>
        <w:tc>
          <w:tcPr>
            <w:tcW w:w="1985" w:type="dxa"/>
            <w:vAlign w:val="center"/>
          </w:tcPr>
          <w:p w14:paraId="676B2E73" w14:textId="77777777" w:rsidR="000F316B" w:rsidRPr="00E90036" w:rsidRDefault="000F316B" w:rsidP="00D23A1A">
            <w:pPr>
              <w:rPr>
                <w:rFonts w:ascii="Arial" w:hAnsi="Arial" w:cs="Arial"/>
              </w:rPr>
            </w:pPr>
            <w:r>
              <w:rPr>
                <w:rFonts w:ascii="Arial" w:hAnsi="Arial" w:cs="Arial"/>
              </w:rPr>
              <w:t>ALNCO</w:t>
            </w:r>
            <w:r w:rsidRPr="00E90036">
              <w:rPr>
                <w:rFonts w:ascii="Arial" w:hAnsi="Arial" w:cs="Arial"/>
              </w:rPr>
              <w:t xml:space="preserve"> time </w:t>
            </w:r>
          </w:p>
        </w:tc>
        <w:tc>
          <w:tcPr>
            <w:tcW w:w="1782" w:type="dxa"/>
            <w:vAlign w:val="center"/>
          </w:tcPr>
          <w:p w14:paraId="15E1EDF0" w14:textId="77777777" w:rsidR="000F316B" w:rsidRPr="00E90036" w:rsidRDefault="000F316B" w:rsidP="00D23A1A">
            <w:pPr>
              <w:rPr>
                <w:rFonts w:ascii="Arial" w:hAnsi="Arial" w:cs="Arial"/>
              </w:rPr>
            </w:pPr>
            <w:r w:rsidRPr="00E90036">
              <w:rPr>
                <w:rFonts w:ascii="Arial" w:hAnsi="Arial" w:cs="Arial"/>
              </w:rPr>
              <w:t xml:space="preserve">£409 for software </w:t>
            </w:r>
          </w:p>
          <w:p w14:paraId="1771C2D8" w14:textId="77777777" w:rsidR="000F316B" w:rsidRPr="00E90036" w:rsidRDefault="000F316B" w:rsidP="00D23A1A">
            <w:pPr>
              <w:rPr>
                <w:rFonts w:ascii="Arial" w:hAnsi="Arial" w:cs="Arial"/>
              </w:rPr>
            </w:pPr>
          </w:p>
        </w:tc>
        <w:tc>
          <w:tcPr>
            <w:tcW w:w="2612" w:type="dxa"/>
            <w:vAlign w:val="center"/>
          </w:tcPr>
          <w:p w14:paraId="024C83DB" w14:textId="77777777" w:rsidR="000F316B" w:rsidRPr="00E90036" w:rsidRDefault="000F316B" w:rsidP="00D23A1A">
            <w:pPr>
              <w:jc w:val="center"/>
              <w:rPr>
                <w:rFonts w:ascii="Arial" w:hAnsi="Arial" w:cs="Arial"/>
              </w:rPr>
            </w:pPr>
            <w:r w:rsidRPr="00E90036">
              <w:rPr>
                <w:rFonts w:ascii="Arial" w:hAnsi="Arial" w:cs="Arial"/>
              </w:rPr>
              <w:t>Monitor Edukey usage</w:t>
            </w:r>
          </w:p>
          <w:p w14:paraId="4C6B228D" w14:textId="77777777" w:rsidR="000F316B" w:rsidRPr="00E90036" w:rsidRDefault="000F316B" w:rsidP="00D23A1A">
            <w:pPr>
              <w:jc w:val="center"/>
              <w:rPr>
                <w:rFonts w:ascii="Arial" w:hAnsi="Arial" w:cs="Arial"/>
              </w:rPr>
            </w:pPr>
            <w:r w:rsidRPr="00E90036">
              <w:rPr>
                <w:rFonts w:ascii="Arial" w:hAnsi="Arial" w:cs="Arial"/>
              </w:rPr>
              <w:t xml:space="preserve">Monitor </w:t>
            </w:r>
            <w:proofErr w:type="gramStart"/>
            <w:r w:rsidRPr="00E90036">
              <w:rPr>
                <w:rFonts w:ascii="Arial" w:hAnsi="Arial" w:cs="Arial"/>
              </w:rPr>
              <w:t>one page</w:t>
            </w:r>
            <w:proofErr w:type="gramEnd"/>
            <w:r w:rsidRPr="00E90036">
              <w:rPr>
                <w:rFonts w:ascii="Arial" w:hAnsi="Arial" w:cs="Arial"/>
              </w:rPr>
              <w:t xml:space="preserve"> profiles and IDPs.</w:t>
            </w:r>
          </w:p>
          <w:p w14:paraId="45196BB1" w14:textId="77777777" w:rsidR="000F316B" w:rsidRPr="00E90036" w:rsidRDefault="000F316B" w:rsidP="00D23A1A">
            <w:pPr>
              <w:jc w:val="center"/>
              <w:rPr>
                <w:rFonts w:ascii="Arial" w:hAnsi="Arial" w:cs="Arial"/>
              </w:rPr>
            </w:pPr>
            <w:r w:rsidRPr="00E90036">
              <w:rPr>
                <w:rFonts w:ascii="Arial" w:hAnsi="Arial" w:cs="Arial"/>
              </w:rPr>
              <w:lastRenderedPageBreak/>
              <w:t xml:space="preserve">Network with cluster schools regarding best use of Edukey. </w:t>
            </w:r>
          </w:p>
          <w:p w14:paraId="7B45486D" w14:textId="77777777" w:rsidR="000F316B" w:rsidRPr="00E90036" w:rsidRDefault="000F316B" w:rsidP="00D23A1A">
            <w:pPr>
              <w:jc w:val="center"/>
              <w:rPr>
                <w:rFonts w:ascii="Arial" w:hAnsi="Arial" w:cs="Arial"/>
              </w:rPr>
            </w:pPr>
          </w:p>
        </w:tc>
        <w:tc>
          <w:tcPr>
            <w:tcW w:w="851" w:type="dxa"/>
            <w:shd w:val="clear" w:color="auto" w:fill="auto"/>
          </w:tcPr>
          <w:p w14:paraId="2BF889B7" w14:textId="77777777" w:rsidR="000F316B" w:rsidRPr="00E90036" w:rsidRDefault="000F316B" w:rsidP="00D23A1A">
            <w:pPr>
              <w:rPr>
                <w:rFonts w:ascii="Arial" w:hAnsi="Arial" w:cs="Arial"/>
                <w:i/>
              </w:rPr>
            </w:pPr>
          </w:p>
        </w:tc>
      </w:tr>
      <w:bookmarkEnd w:id="0"/>
      <w:tr w:rsidR="000F316B" w:rsidRPr="00E90036" w14:paraId="21FFA608" w14:textId="77777777" w:rsidTr="00AE44BD">
        <w:trPr>
          <w:trHeight w:val="253"/>
        </w:trPr>
        <w:tc>
          <w:tcPr>
            <w:tcW w:w="3085" w:type="dxa"/>
          </w:tcPr>
          <w:p w14:paraId="2B843030" w14:textId="77777777" w:rsidR="000F316B" w:rsidRPr="00E90036" w:rsidRDefault="000F316B" w:rsidP="00D23A1A">
            <w:pPr>
              <w:widowControl w:val="0"/>
              <w:autoSpaceDE w:val="0"/>
              <w:autoSpaceDN w:val="0"/>
              <w:adjustRightInd w:val="0"/>
              <w:rPr>
                <w:rFonts w:ascii="Arial" w:hAnsi="Arial" w:cs="Arial"/>
              </w:rPr>
            </w:pPr>
            <w:r w:rsidRPr="00E90036">
              <w:rPr>
                <w:rFonts w:ascii="Arial" w:hAnsi="Arial" w:cs="Arial"/>
              </w:rPr>
              <w:t xml:space="preserve">Review annual monitoring structure. </w:t>
            </w:r>
          </w:p>
          <w:p w14:paraId="09397CC7" w14:textId="77777777" w:rsidR="000F316B" w:rsidRPr="00E90036" w:rsidRDefault="000F316B" w:rsidP="00D23A1A">
            <w:pPr>
              <w:widowControl w:val="0"/>
              <w:autoSpaceDE w:val="0"/>
              <w:autoSpaceDN w:val="0"/>
              <w:adjustRightInd w:val="0"/>
              <w:rPr>
                <w:rFonts w:ascii="Arial" w:hAnsi="Arial" w:cs="Arial"/>
              </w:rPr>
            </w:pPr>
            <w:r w:rsidRPr="00E90036">
              <w:rPr>
                <w:rFonts w:ascii="Arial" w:hAnsi="Arial" w:cs="Arial"/>
              </w:rPr>
              <w:t>Set up new monitoring structure to focus more on pupil progress.</w:t>
            </w:r>
          </w:p>
          <w:p w14:paraId="7D74A1E0" w14:textId="77777777" w:rsidR="000F316B" w:rsidRPr="00E90036" w:rsidRDefault="000F316B" w:rsidP="00D23A1A">
            <w:pPr>
              <w:rPr>
                <w:rFonts w:ascii="Arial" w:hAnsi="Arial" w:cs="Arial"/>
              </w:rPr>
            </w:pPr>
          </w:p>
        </w:tc>
        <w:tc>
          <w:tcPr>
            <w:tcW w:w="1843" w:type="dxa"/>
            <w:vAlign w:val="center"/>
          </w:tcPr>
          <w:p w14:paraId="7E73086E" w14:textId="77777777" w:rsidR="000F316B" w:rsidRPr="00E90036" w:rsidRDefault="000F316B" w:rsidP="00D23A1A">
            <w:pPr>
              <w:jc w:val="center"/>
              <w:rPr>
                <w:rFonts w:ascii="Arial" w:hAnsi="Arial" w:cs="Arial"/>
              </w:rPr>
            </w:pPr>
            <w:r w:rsidRPr="00E90036">
              <w:rPr>
                <w:rFonts w:ascii="Arial" w:hAnsi="Arial" w:cs="Arial"/>
              </w:rPr>
              <w:t>SLT</w:t>
            </w:r>
          </w:p>
        </w:tc>
        <w:tc>
          <w:tcPr>
            <w:tcW w:w="1214" w:type="dxa"/>
            <w:vAlign w:val="center"/>
          </w:tcPr>
          <w:p w14:paraId="1E17601F" w14:textId="77777777" w:rsidR="000F316B" w:rsidRPr="00E90036" w:rsidRDefault="000F316B" w:rsidP="00D23A1A">
            <w:pPr>
              <w:jc w:val="cente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01CF37FE" w14:textId="77777777" w:rsidR="000F316B" w:rsidRPr="00E90036" w:rsidRDefault="000F316B" w:rsidP="00D23A1A">
            <w:pPr>
              <w:jc w:val="center"/>
              <w:rPr>
                <w:rFonts w:ascii="Arial" w:hAnsi="Arial" w:cs="Arial"/>
              </w:rPr>
            </w:pPr>
            <w:r w:rsidRPr="00E90036">
              <w:rPr>
                <w:rFonts w:ascii="Arial" w:hAnsi="Arial" w:cs="Arial"/>
              </w:rPr>
              <w:t xml:space="preserve">Ongoing review </w:t>
            </w:r>
          </w:p>
        </w:tc>
        <w:tc>
          <w:tcPr>
            <w:tcW w:w="1985" w:type="dxa"/>
            <w:vAlign w:val="center"/>
          </w:tcPr>
          <w:p w14:paraId="05A3BDA1" w14:textId="77777777" w:rsidR="000F316B" w:rsidRPr="00E90036" w:rsidRDefault="000F316B" w:rsidP="00D23A1A">
            <w:pPr>
              <w:jc w:val="center"/>
              <w:rPr>
                <w:rFonts w:ascii="Arial" w:hAnsi="Arial" w:cs="Arial"/>
              </w:rPr>
            </w:pPr>
            <w:r w:rsidRPr="00E90036">
              <w:rPr>
                <w:rFonts w:ascii="Arial" w:hAnsi="Arial" w:cs="Arial"/>
              </w:rPr>
              <w:t>.</w:t>
            </w:r>
          </w:p>
        </w:tc>
        <w:tc>
          <w:tcPr>
            <w:tcW w:w="1782" w:type="dxa"/>
            <w:vAlign w:val="center"/>
          </w:tcPr>
          <w:p w14:paraId="75AE7F5C" w14:textId="77777777" w:rsidR="000F316B" w:rsidRPr="00E90036" w:rsidRDefault="000F316B" w:rsidP="00D23A1A">
            <w:pPr>
              <w:rPr>
                <w:rFonts w:ascii="Arial" w:hAnsi="Arial" w:cs="Arial"/>
              </w:rPr>
            </w:pPr>
            <w:r w:rsidRPr="00E90036">
              <w:rPr>
                <w:rFonts w:ascii="Arial" w:hAnsi="Arial" w:cs="Arial"/>
              </w:rPr>
              <w:t>None</w:t>
            </w:r>
          </w:p>
        </w:tc>
        <w:tc>
          <w:tcPr>
            <w:tcW w:w="2612" w:type="dxa"/>
            <w:vAlign w:val="center"/>
          </w:tcPr>
          <w:p w14:paraId="4258F442" w14:textId="77777777" w:rsidR="000F316B" w:rsidRPr="00E90036" w:rsidRDefault="000F316B" w:rsidP="00D23A1A">
            <w:pPr>
              <w:jc w:val="center"/>
              <w:rPr>
                <w:rFonts w:ascii="Arial" w:hAnsi="Arial" w:cs="Arial"/>
              </w:rPr>
            </w:pPr>
            <w:r w:rsidRPr="00E90036">
              <w:rPr>
                <w:rFonts w:ascii="Arial" w:hAnsi="Arial" w:cs="Arial"/>
              </w:rPr>
              <w:t>Monitoring timetable produced. SLT to regularly analyse the quality of monitoring reports and suitability of the reports i.e. are we gathering the evidence we need to, to allow us to plan strategically for school improvement.</w:t>
            </w:r>
          </w:p>
        </w:tc>
        <w:tc>
          <w:tcPr>
            <w:tcW w:w="851" w:type="dxa"/>
            <w:shd w:val="clear" w:color="auto" w:fill="auto"/>
          </w:tcPr>
          <w:p w14:paraId="699F5EAB" w14:textId="77777777" w:rsidR="000F316B" w:rsidRPr="00E90036" w:rsidRDefault="000F316B" w:rsidP="00D23A1A">
            <w:pPr>
              <w:rPr>
                <w:rFonts w:ascii="Arial" w:hAnsi="Arial" w:cs="Arial"/>
                <w:i/>
              </w:rPr>
            </w:pPr>
          </w:p>
        </w:tc>
      </w:tr>
      <w:tr w:rsidR="00315F71" w:rsidRPr="00E90036" w14:paraId="1719237C" w14:textId="77777777" w:rsidTr="00AE44BD">
        <w:trPr>
          <w:trHeight w:val="253"/>
        </w:trPr>
        <w:tc>
          <w:tcPr>
            <w:tcW w:w="3085" w:type="dxa"/>
          </w:tcPr>
          <w:p w14:paraId="58104D7C" w14:textId="77777777" w:rsidR="00315F71" w:rsidRDefault="00315F71" w:rsidP="00315F71">
            <w:pPr>
              <w:rPr>
                <w:rFonts w:ascii="Arial" w:hAnsi="Arial" w:cs="Arial"/>
                <w:lang w:val="en-US"/>
              </w:rPr>
            </w:pPr>
            <w:r w:rsidRPr="00E90036">
              <w:rPr>
                <w:rFonts w:ascii="Arial" w:hAnsi="Arial" w:cs="Arial"/>
                <w:lang w:val="en-US"/>
              </w:rPr>
              <w:t>Ensure that E-safety is included annually within all planning.  E-safety audit to be completed, policy evaluated and updated. School council to present in termly assemblies</w:t>
            </w:r>
            <w:r>
              <w:rPr>
                <w:rFonts w:ascii="Arial" w:hAnsi="Arial" w:cs="Arial"/>
                <w:lang w:val="en-US"/>
              </w:rPr>
              <w:t xml:space="preserve"> (class assemblies)</w:t>
            </w:r>
          </w:p>
          <w:p w14:paraId="04797A79" w14:textId="77777777" w:rsidR="00315F71" w:rsidRPr="00E90036" w:rsidRDefault="00315F71" w:rsidP="00315F71">
            <w:pPr>
              <w:rPr>
                <w:rFonts w:ascii="Arial" w:hAnsi="Arial" w:cs="Arial"/>
              </w:rPr>
            </w:pPr>
            <w:r>
              <w:rPr>
                <w:rFonts w:ascii="Arial" w:hAnsi="Arial" w:cs="Arial"/>
                <w:lang w:val="en-US"/>
              </w:rPr>
              <w:t xml:space="preserve">E-safety to be </w:t>
            </w:r>
            <w:proofErr w:type="spellStart"/>
            <w:r>
              <w:rPr>
                <w:rFonts w:ascii="Arial" w:hAnsi="Arial" w:cs="Arial"/>
                <w:lang w:val="en-US"/>
              </w:rPr>
              <w:t>prioritised</w:t>
            </w:r>
            <w:proofErr w:type="spellEnd"/>
            <w:r>
              <w:rPr>
                <w:rFonts w:ascii="Arial" w:hAnsi="Arial" w:cs="Arial"/>
                <w:lang w:val="en-US"/>
              </w:rPr>
              <w:t xml:space="preserve"> during first half-term, due to </w:t>
            </w:r>
            <w:r>
              <w:rPr>
                <w:rFonts w:ascii="Arial" w:hAnsi="Arial" w:cs="Arial"/>
                <w:lang w:val="en-US"/>
              </w:rPr>
              <w:lastRenderedPageBreak/>
              <w:t>potential for blended learning.</w:t>
            </w:r>
          </w:p>
          <w:p w14:paraId="51ADEFE2" w14:textId="77777777" w:rsidR="00315F71" w:rsidRPr="00E90036" w:rsidRDefault="00315F71" w:rsidP="00315F71">
            <w:pPr>
              <w:widowControl w:val="0"/>
              <w:autoSpaceDE w:val="0"/>
              <w:autoSpaceDN w:val="0"/>
              <w:adjustRightInd w:val="0"/>
              <w:rPr>
                <w:rFonts w:ascii="Arial" w:hAnsi="Arial" w:cs="Arial"/>
              </w:rPr>
            </w:pPr>
          </w:p>
        </w:tc>
        <w:tc>
          <w:tcPr>
            <w:tcW w:w="1843" w:type="dxa"/>
            <w:vAlign w:val="center"/>
          </w:tcPr>
          <w:p w14:paraId="435C2110" w14:textId="77777777" w:rsidR="00315F71" w:rsidRPr="00E90036" w:rsidRDefault="00315F71" w:rsidP="00315F71">
            <w:pPr>
              <w:jc w:val="center"/>
              <w:rPr>
                <w:rFonts w:ascii="Arial" w:hAnsi="Arial" w:cs="Arial"/>
              </w:rPr>
            </w:pPr>
          </w:p>
          <w:p w14:paraId="406D49FD" w14:textId="77777777" w:rsidR="00315F71" w:rsidRPr="00E90036" w:rsidRDefault="00315F71" w:rsidP="00315F71">
            <w:pPr>
              <w:jc w:val="center"/>
              <w:rPr>
                <w:rFonts w:ascii="Arial" w:hAnsi="Arial" w:cs="Arial"/>
              </w:rPr>
            </w:pPr>
          </w:p>
          <w:p w14:paraId="3BBC4D52" w14:textId="77777777" w:rsidR="00315F71" w:rsidRPr="00E90036" w:rsidRDefault="00315F71" w:rsidP="00315F71">
            <w:pPr>
              <w:jc w:val="center"/>
              <w:rPr>
                <w:rFonts w:ascii="Arial" w:hAnsi="Arial" w:cs="Arial"/>
              </w:rPr>
            </w:pPr>
            <w:r w:rsidRPr="00E90036">
              <w:rPr>
                <w:rFonts w:ascii="Arial" w:hAnsi="Arial" w:cs="Arial"/>
              </w:rPr>
              <w:t xml:space="preserve">All teaching </w:t>
            </w:r>
            <w:proofErr w:type="gramStart"/>
            <w:r w:rsidRPr="00E90036">
              <w:rPr>
                <w:rFonts w:ascii="Arial" w:hAnsi="Arial" w:cs="Arial"/>
              </w:rPr>
              <w:t>staff</w:t>
            </w:r>
            <w:proofErr w:type="gramEnd"/>
          </w:p>
          <w:p w14:paraId="41EF1788" w14:textId="77777777" w:rsidR="00315F71" w:rsidRPr="00E90036" w:rsidRDefault="00315F71" w:rsidP="00315F71">
            <w:pPr>
              <w:jc w:val="center"/>
              <w:rPr>
                <w:rFonts w:ascii="Arial" w:hAnsi="Arial" w:cs="Arial"/>
              </w:rPr>
            </w:pPr>
            <w:r w:rsidRPr="00E90036">
              <w:rPr>
                <w:rFonts w:ascii="Arial" w:hAnsi="Arial" w:cs="Arial"/>
              </w:rPr>
              <w:t>TH to lead</w:t>
            </w:r>
          </w:p>
          <w:p w14:paraId="18D889BF" w14:textId="0C66A6F5" w:rsidR="00315F71" w:rsidRPr="00E90036" w:rsidRDefault="00315F71" w:rsidP="00315F71">
            <w:pPr>
              <w:jc w:val="center"/>
              <w:rPr>
                <w:rFonts w:ascii="Arial" w:hAnsi="Arial" w:cs="Arial"/>
              </w:rPr>
            </w:pPr>
            <w:r w:rsidRPr="00E90036">
              <w:rPr>
                <w:rFonts w:ascii="Arial" w:hAnsi="Arial" w:cs="Arial"/>
              </w:rPr>
              <w:t xml:space="preserve">CC </w:t>
            </w:r>
            <w:proofErr w:type="gramStart"/>
            <w:r w:rsidRPr="00E90036">
              <w:rPr>
                <w:rFonts w:ascii="Arial" w:hAnsi="Arial" w:cs="Arial"/>
              </w:rPr>
              <w:t>lead</w:t>
            </w:r>
            <w:proofErr w:type="gramEnd"/>
            <w:r w:rsidRPr="00E90036">
              <w:rPr>
                <w:rFonts w:ascii="Arial" w:hAnsi="Arial" w:cs="Arial"/>
              </w:rPr>
              <w:t xml:space="preserve"> to coordinate assemblies</w:t>
            </w:r>
          </w:p>
        </w:tc>
        <w:tc>
          <w:tcPr>
            <w:tcW w:w="1214" w:type="dxa"/>
            <w:vAlign w:val="center"/>
          </w:tcPr>
          <w:p w14:paraId="4629134B" w14:textId="591FC3B8" w:rsidR="00315F71" w:rsidRPr="00E90036" w:rsidRDefault="00315F71" w:rsidP="00315F71">
            <w:pPr>
              <w:jc w:val="center"/>
              <w:rPr>
                <w:rFonts w:ascii="Arial" w:hAnsi="Arial" w:cs="Arial"/>
              </w:rPr>
            </w:pPr>
            <w:r w:rsidRPr="00E90036">
              <w:rPr>
                <w:rFonts w:ascii="Arial" w:hAnsi="Arial" w:cs="Arial"/>
              </w:rPr>
              <w:t xml:space="preserve">Autumn </w:t>
            </w:r>
            <w:r>
              <w:rPr>
                <w:rFonts w:ascii="Arial" w:hAnsi="Arial" w:cs="Arial"/>
              </w:rPr>
              <w:t>20</w:t>
            </w:r>
          </w:p>
        </w:tc>
        <w:tc>
          <w:tcPr>
            <w:tcW w:w="1337" w:type="dxa"/>
            <w:vAlign w:val="center"/>
          </w:tcPr>
          <w:p w14:paraId="30D5F2D9" w14:textId="32A444F5" w:rsidR="00315F71" w:rsidRPr="00E90036" w:rsidRDefault="00315F71" w:rsidP="00315F71">
            <w:pPr>
              <w:jc w:val="center"/>
              <w:rPr>
                <w:rFonts w:ascii="Arial" w:hAnsi="Arial" w:cs="Arial"/>
              </w:rPr>
            </w:pPr>
            <w:r w:rsidRPr="00E90036">
              <w:rPr>
                <w:rFonts w:ascii="Arial" w:hAnsi="Arial" w:cs="Arial"/>
              </w:rPr>
              <w:t>Summer 202</w:t>
            </w:r>
            <w:r>
              <w:rPr>
                <w:rFonts w:ascii="Arial" w:hAnsi="Arial" w:cs="Arial"/>
              </w:rPr>
              <w:t>1</w:t>
            </w:r>
          </w:p>
        </w:tc>
        <w:tc>
          <w:tcPr>
            <w:tcW w:w="1985" w:type="dxa"/>
            <w:vAlign w:val="center"/>
          </w:tcPr>
          <w:p w14:paraId="1AD23711" w14:textId="62F6400C" w:rsidR="00315F71" w:rsidRPr="00E90036" w:rsidRDefault="00315F71" w:rsidP="00315F71">
            <w:pPr>
              <w:jc w:val="center"/>
              <w:rPr>
                <w:rFonts w:ascii="Arial" w:hAnsi="Arial" w:cs="Arial"/>
              </w:rPr>
            </w:pPr>
            <w:r w:rsidRPr="00E90036">
              <w:rPr>
                <w:rFonts w:ascii="Arial" w:hAnsi="Arial" w:cs="Arial"/>
              </w:rPr>
              <w:t>Planning and feedback time for TH</w:t>
            </w:r>
          </w:p>
        </w:tc>
        <w:tc>
          <w:tcPr>
            <w:tcW w:w="1782" w:type="dxa"/>
            <w:vAlign w:val="center"/>
          </w:tcPr>
          <w:p w14:paraId="1C03EC6C" w14:textId="77777777" w:rsidR="00315F71" w:rsidRPr="00E90036" w:rsidRDefault="00315F71" w:rsidP="00315F71">
            <w:pPr>
              <w:jc w:val="center"/>
              <w:rPr>
                <w:rFonts w:ascii="Arial" w:hAnsi="Arial" w:cs="Arial"/>
              </w:rPr>
            </w:pPr>
            <w:r w:rsidRPr="00E90036">
              <w:rPr>
                <w:rFonts w:ascii="Arial" w:hAnsi="Arial" w:cs="Arial"/>
              </w:rPr>
              <w:t>TH release time</w:t>
            </w:r>
          </w:p>
          <w:p w14:paraId="0D973E8D" w14:textId="5D919977" w:rsidR="00315F71" w:rsidRPr="00E90036" w:rsidRDefault="00315F71" w:rsidP="00315F71">
            <w:pPr>
              <w:rPr>
                <w:rFonts w:ascii="Arial" w:hAnsi="Arial" w:cs="Arial"/>
              </w:rPr>
            </w:pPr>
            <w:r w:rsidRPr="00E90036">
              <w:rPr>
                <w:rFonts w:ascii="Arial" w:hAnsi="Arial" w:cs="Arial"/>
              </w:rPr>
              <w:t>£90</w:t>
            </w:r>
          </w:p>
        </w:tc>
        <w:tc>
          <w:tcPr>
            <w:tcW w:w="2612" w:type="dxa"/>
            <w:vAlign w:val="center"/>
          </w:tcPr>
          <w:p w14:paraId="35B946D8" w14:textId="77777777" w:rsidR="00315F71" w:rsidRPr="00E90036" w:rsidRDefault="00315F71" w:rsidP="00315F71">
            <w:pPr>
              <w:jc w:val="center"/>
              <w:rPr>
                <w:rFonts w:ascii="Arial" w:hAnsi="Arial" w:cs="Arial"/>
              </w:rPr>
            </w:pPr>
            <w:r w:rsidRPr="00E90036">
              <w:rPr>
                <w:rFonts w:ascii="Arial" w:hAnsi="Arial" w:cs="Arial"/>
              </w:rPr>
              <w:t>Planning scrutiny half termly</w:t>
            </w:r>
          </w:p>
          <w:p w14:paraId="1FDF936E" w14:textId="77777777" w:rsidR="00315F71" w:rsidRPr="00E90036" w:rsidRDefault="00315F71" w:rsidP="00315F71">
            <w:pPr>
              <w:jc w:val="center"/>
              <w:rPr>
                <w:rFonts w:ascii="Arial" w:hAnsi="Arial" w:cs="Arial"/>
              </w:rPr>
            </w:pPr>
            <w:r w:rsidRPr="00E90036">
              <w:rPr>
                <w:rFonts w:ascii="Arial" w:hAnsi="Arial" w:cs="Arial"/>
              </w:rPr>
              <w:t>Class Displays</w:t>
            </w:r>
          </w:p>
          <w:p w14:paraId="5F2796F6" w14:textId="77777777" w:rsidR="00315F71" w:rsidRPr="00E90036" w:rsidRDefault="00315F71" w:rsidP="00315F71">
            <w:pPr>
              <w:jc w:val="center"/>
              <w:rPr>
                <w:rFonts w:ascii="Arial" w:hAnsi="Arial" w:cs="Arial"/>
              </w:rPr>
            </w:pPr>
            <w:r w:rsidRPr="00E90036">
              <w:rPr>
                <w:rFonts w:ascii="Arial" w:hAnsi="Arial" w:cs="Arial"/>
              </w:rPr>
              <w:t>Work Scrutiny and listening to learners to focus on E-portfolios.</w:t>
            </w:r>
          </w:p>
          <w:p w14:paraId="7E47639D" w14:textId="0CD73775" w:rsidR="00315F71" w:rsidRPr="00E90036" w:rsidRDefault="00315F71" w:rsidP="00315F71">
            <w:pPr>
              <w:jc w:val="center"/>
              <w:rPr>
                <w:rFonts w:ascii="Arial" w:hAnsi="Arial" w:cs="Arial"/>
              </w:rPr>
            </w:pPr>
            <w:r w:rsidRPr="00E90036">
              <w:rPr>
                <w:rFonts w:ascii="Arial" w:hAnsi="Arial" w:cs="Arial"/>
              </w:rPr>
              <w:t>Termly assemblies.</w:t>
            </w:r>
          </w:p>
        </w:tc>
        <w:tc>
          <w:tcPr>
            <w:tcW w:w="851" w:type="dxa"/>
            <w:shd w:val="clear" w:color="auto" w:fill="auto"/>
          </w:tcPr>
          <w:p w14:paraId="13C56750" w14:textId="77777777" w:rsidR="00315F71" w:rsidRPr="00E90036" w:rsidRDefault="00315F71" w:rsidP="00315F71">
            <w:pPr>
              <w:rPr>
                <w:rFonts w:ascii="Arial" w:hAnsi="Arial" w:cs="Arial"/>
                <w:i/>
              </w:rPr>
            </w:pPr>
          </w:p>
        </w:tc>
      </w:tr>
      <w:tr w:rsidR="00315F71" w:rsidRPr="00E90036" w14:paraId="169A91B2" w14:textId="77777777" w:rsidTr="00AE44BD">
        <w:trPr>
          <w:trHeight w:val="253"/>
        </w:trPr>
        <w:tc>
          <w:tcPr>
            <w:tcW w:w="3085" w:type="dxa"/>
          </w:tcPr>
          <w:p w14:paraId="176D3B7A" w14:textId="77777777" w:rsidR="00315F71" w:rsidRDefault="00315F71" w:rsidP="00315F71">
            <w:pPr>
              <w:rPr>
                <w:rFonts w:ascii="Arial" w:hAnsi="Arial" w:cs="Arial"/>
                <w:lang w:val="en-US"/>
              </w:rPr>
            </w:pPr>
            <w:r w:rsidRPr="00E90036">
              <w:rPr>
                <w:rFonts w:ascii="Arial" w:hAnsi="Arial" w:cs="Arial"/>
                <w:lang w:val="en-US"/>
              </w:rPr>
              <w:t xml:space="preserve">Staff to plan use of DC/ICT </w:t>
            </w:r>
            <w:r>
              <w:rPr>
                <w:rFonts w:ascii="Arial" w:hAnsi="Arial" w:cs="Arial"/>
                <w:lang w:val="en-US"/>
              </w:rPr>
              <w:t xml:space="preserve">during </w:t>
            </w:r>
            <w:r w:rsidRPr="00E90036">
              <w:rPr>
                <w:rFonts w:ascii="Arial" w:hAnsi="Arial" w:cs="Arial"/>
                <w:lang w:val="en-US"/>
              </w:rPr>
              <w:t>outdoor</w:t>
            </w:r>
            <w:r>
              <w:rPr>
                <w:rFonts w:ascii="Arial" w:hAnsi="Arial" w:cs="Arial"/>
                <w:lang w:val="en-US"/>
              </w:rPr>
              <w:t xml:space="preserve"> learning sessions</w:t>
            </w:r>
            <w:r w:rsidRPr="00E90036">
              <w:rPr>
                <w:rFonts w:ascii="Arial" w:hAnsi="Arial" w:cs="Arial"/>
                <w:lang w:val="en-US"/>
              </w:rPr>
              <w:t>.</w:t>
            </w:r>
          </w:p>
          <w:p w14:paraId="548F6A0C" w14:textId="77777777" w:rsidR="00315F71" w:rsidRPr="00E90036" w:rsidRDefault="00315F71" w:rsidP="00315F71">
            <w:pPr>
              <w:rPr>
                <w:rFonts w:ascii="Arial" w:hAnsi="Arial" w:cs="Arial"/>
              </w:rPr>
            </w:pPr>
            <w:r>
              <w:rPr>
                <w:rFonts w:ascii="Arial" w:hAnsi="Arial" w:cs="Arial"/>
                <w:lang w:val="en-US"/>
              </w:rPr>
              <w:t>Outdoor router connected during August 20. All classes to timetable weekly outdoor learning sessions.</w:t>
            </w:r>
          </w:p>
          <w:p w14:paraId="54489805" w14:textId="77777777" w:rsidR="00315F71" w:rsidRPr="00E90036" w:rsidRDefault="00315F71" w:rsidP="00315F71">
            <w:pPr>
              <w:rPr>
                <w:rFonts w:ascii="Arial" w:hAnsi="Arial" w:cs="Arial"/>
                <w:lang w:val="en-US"/>
              </w:rPr>
            </w:pPr>
          </w:p>
        </w:tc>
        <w:tc>
          <w:tcPr>
            <w:tcW w:w="1843" w:type="dxa"/>
            <w:vAlign w:val="center"/>
          </w:tcPr>
          <w:p w14:paraId="1CE42714" w14:textId="77777777" w:rsidR="00315F71" w:rsidRPr="00E90036" w:rsidRDefault="00315F71" w:rsidP="00315F71">
            <w:pPr>
              <w:jc w:val="center"/>
              <w:rPr>
                <w:rFonts w:ascii="Arial" w:hAnsi="Arial" w:cs="Arial"/>
              </w:rPr>
            </w:pPr>
            <w:r w:rsidRPr="00E90036">
              <w:rPr>
                <w:rFonts w:ascii="Arial" w:hAnsi="Arial" w:cs="Arial"/>
              </w:rPr>
              <w:t>Class teachers</w:t>
            </w:r>
          </w:p>
          <w:p w14:paraId="77BBE023" w14:textId="77777777" w:rsidR="00315F71" w:rsidRPr="00E90036" w:rsidRDefault="00315F71" w:rsidP="00315F71">
            <w:pPr>
              <w:jc w:val="center"/>
              <w:rPr>
                <w:rFonts w:ascii="Arial" w:hAnsi="Arial" w:cs="Arial"/>
              </w:rPr>
            </w:pPr>
          </w:p>
          <w:p w14:paraId="7FFCD5D9" w14:textId="7D928F8E" w:rsidR="00315F71" w:rsidRPr="00E90036" w:rsidRDefault="00315F71" w:rsidP="00315F71">
            <w:pPr>
              <w:jc w:val="center"/>
              <w:rPr>
                <w:rFonts w:ascii="Arial" w:hAnsi="Arial" w:cs="Arial"/>
              </w:rPr>
            </w:pPr>
            <w:r w:rsidRPr="00E90036">
              <w:rPr>
                <w:rFonts w:ascii="Arial" w:hAnsi="Arial" w:cs="Arial"/>
              </w:rPr>
              <w:t>TH to monitor</w:t>
            </w:r>
          </w:p>
        </w:tc>
        <w:tc>
          <w:tcPr>
            <w:tcW w:w="1214" w:type="dxa"/>
            <w:vAlign w:val="center"/>
          </w:tcPr>
          <w:p w14:paraId="21A4E477" w14:textId="7A9A29B4" w:rsidR="00315F71" w:rsidRPr="00E90036" w:rsidRDefault="00315F71" w:rsidP="00315F71">
            <w:pPr>
              <w:jc w:val="center"/>
              <w:rPr>
                <w:rFonts w:ascii="Arial" w:hAnsi="Arial" w:cs="Arial"/>
              </w:rPr>
            </w:pPr>
            <w:r>
              <w:rPr>
                <w:rFonts w:ascii="Arial" w:hAnsi="Arial" w:cs="Arial"/>
              </w:rPr>
              <w:t>Autumn 2020</w:t>
            </w:r>
            <w:r w:rsidRPr="00E90036">
              <w:rPr>
                <w:rFonts w:ascii="Arial" w:hAnsi="Arial" w:cs="Arial"/>
              </w:rPr>
              <w:t>, and monitoring throughout year by TH</w:t>
            </w:r>
          </w:p>
        </w:tc>
        <w:tc>
          <w:tcPr>
            <w:tcW w:w="1337" w:type="dxa"/>
            <w:vAlign w:val="center"/>
          </w:tcPr>
          <w:p w14:paraId="4DDD5BCE" w14:textId="073EC69F" w:rsidR="00315F71" w:rsidRPr="00E90036" w:rsidRDefault="00315F71" w:rsidP="00315F71">
            <w:pPr>
              <w:jc w:val="center"/>
              <w:rPr>
                <w:rFonts w:ascii="Arial" w:hAnsi="Arial" w:cs="Arial"/>
              </w:rPr>
            </w:pPr>
            <w:r w:rsidRPr="00E90036">
              <w:rPr>
                <w:rFonts w:ascii="Arial" w:hAnsi="Arial" w:cs="Arial"/>
              </w:rPr>
              <w:t>Summer 2</w:t>
            </w:r>
            <w:r>
              <w:rPr>
                <w:rFonts w:ascii="Arial" w:hAnsi="Arial" w:cs="Arial"/>
              </w:rPr>
              <w:t>1</w:t>
            </w:r>
          </w:p>
        </w:tc>
        <w:tc>
          <w:tcPr>
            <w:tcW w:w="1985" w:type="dxa"/>
            <w:vAlign w:val="center"/>
          </w:tcPr>
          <w:p w14:paraId="0E56685A" w14:textId="77777777" w:rsidR="00315F71" w:rsidRDefault="00315F71" w:rsidP="00315F71">
            <w:pPr>
              <w:rPr>
                <w:rFonts w:ascii="Arial" w:hAnsi="Arial" w:cs="Arial"/>
              </w:rPr>
            </w:pPr>
            <w:r w:rsidRPr="00E90036">
              <w:rPr>
                <w:rFonts w:ascii="Arial" w:hAnsi="Arial" w:cs="Arial"/>
              </w:rPr>
              <w:t>IPADs</w:t>
            </w:r>
          </w:p>
          <w:p w14:paraId="23EE0D14" w14:textId="77777777" w:rsidR="00315F71" w:rsidRDefault="00315F71" w:rsidP="00315F71">
            <w:pPr>
              <w:rPr>
                <w:rFonts w:ascii="Arial" w:hAnsi="Arial" w:cs="Arial"/>
              </w:rPr>
            </w:pPr>
            <w:r>
              <w:rPr>
                <w:rFonts w:ascii="Arial" w:hAnsi="Arial" w:cs="Arial"/>
              </w:rPr>
              <w:t>Outdoor router</w:t>
            </w:r>
          </w:p>
          <w:p w14:paraId="4017DEFA" w14:textId="7E787D92" w:rsidR="00315F71" w:rsidRPr="00E90036" w:rsidRDefault="00315F71" w:rsidP="00315F71">
            <w:pPr>
              <w:jc w:val="center"/>
              <w:rPr>
                <w:rFonts w:ascii="Arial" w:hAnsi="Arial" w:cs="Arial"/>
              </w:rPr>
            </w:pPr>
            <w:r>
              <w:rPr>
                <w:rFonts w:ascii="Arial" w:hAnsi="Arial" w:cs="Arial"/>
              </w:rPr>
              <w:t>Wet weather equipment</w:t>
            </w:r>
          </w:p>
        </w:tc>
        <w:tc>
          <w:tcPr>
            <w:tcW w:w="1782" w:type="dxa"/>
            <w:vAlign w:val="center"/>
          </w:tcPr>
          <w:p w14:paraId="6ED2014C" w14:textId="6F764AEA" w:rsidR="00315F71" w:rsidRPr="00E90036" w:rsidRDefault="00315F71" w:rsidP="00315F71">
            <w:pPr>
              <w:jc w:val="center"/>
              <w:rPr>
                <w:rFonts w:ascii="Arial" w:hAnsi="Arial" w:cs="Arial"/>
              </w:rPr>
            </w:pPr>
            <w:r w:rsidRPr="00E90036">
              <w:rPr>
                <w:rFonts w:ascii="Arial" w:hAnsi="Arial" w:cs="Arial"/>
              </w:rPr>
              <w:t xml:space="preserve">No </w:t>
            </w:r>
            <w:r>
              <w:rPr>
                <w:rFonts w:ascii="Arial" w:hAnsi="Arial" w:cs="Arial"/>
              </w:rPr>
              <w:t xml:space="preserve">additional </w:t>
            </w:r>
            <w:r w:rsidRPr="00E90036">
              <w:rPr>
                <w:rFonts w:ascii="Arial" w:hAnsi="Arial" w:cs="Arial"/>
              </w:rPr>
              <w:t xml:space="preserve">cost </w:t>
            </w:r>
          </w:p>
        </w:tc>
        <w:tc>
          <w:tcPr>
            <w:tcW w:w="2612" w:type="dxa"/>
            <w:vAlign w:val="center"/>
          </w:tcPr>
          <w:p w14:paraId="2824DD08" w14:textId="77777777" w:rsidR="00315F71" w:rsidRPr="00E90036" w:rsidRDefault="00315F71" w:rsidP="00315F71">
            <w:pPr>
              <w:rPr>
                <w:rFonts w:ascii="Arial" w:hAnsi="Arial" w:cs="Arial"/>
              </w:rPr>
            </w:pPr>
            <w:r w:rsidRPr="00E90036">
              <w:rPr>
                <w:rFonts w:ascii="Arial" w:hAnsi="Arial" w:cs="Arial"/>
              </w:rPr>
              <w:t>Autumn term Monitoring report (TH).</w:t>
            </w:r>
          </w:p>
          <w:p w14:paraId="294056A5" w14:textId="77777777" w:rsidR="00315F71" w:rsidRPr="00E90036" w:rsidRDefault="00315F71" w:rsidP="00315F71">
            <w:pPr>
              <w:rPr>
                <w:rFonts w:ascii="Arial" w:hAnsi="Arial" w:cs="Arial"/>
              </w:rPr>
            </w:pPr>
            <w:r w:rsidRPr="00E90036">
              <w:rPr>
                <w:rFonts w:ascii="Arial" w:hAnsi="Arial" w:cs="Arial"/>
              </w:rPr>
              <w:t>Staff to seek support from other schools, depending on TH’s report e.g. Lamphey or Tavernspite re: outdoor learning and ICT</w:t>
            </w:r>
          </w:p>
          <w:p w14:paraId="0988B0B5" w14:textId="77777777" w:rsidR="00315F71" w:rsidRPr="00E90036" w:rsidRDefault="00315F71" w:rsidP="00315F71">
            <w:pPr>
              <w:jc w:val="center"/>
              <w:rPr>
                <w:rFonts w:ascii="Arial" w:hAnsi="Arial" w:cs="Arial"/>
              </w:rPr>
            </w:pPr>
          </w:p>
        </w:tc>
        <w:tc>
          <w:tcPr>
            <w:tcW w:w="851" w:type="dxa"/>
            <w:shd w:val="clear" w:color="auto" w:fill="auto"/>
          </w:tcPr>
          <w:p w14:paraId="5BEFB90A" w14:textId="77777777" w:rsidR="00315F71" w:rsidRPr="00E90036" w:rsidRDefault="00315F71" w:rsidP="00315F71">
            <w:pPr>
              <w:rPr>
                <w:rFonts w:ascii="Arial" w:hAnsi="Arial" w:cs="Arial"/>
                <w:i/>
              </w:rPr>
            </w:pPr>
          </w:p>
        </w:tc>
      </w:tr>
      <w:tr w:rsidR="00315F71" w:rsidRPr="00E90036" w14:paraId="3AC72485" w14:textId="77777777" w:rsidTr="00AE44BD">
        <w:trPr>
          <w:trHeight w:val="253"/>
        </w:trPr>
        <w:tc>
          <w:tcPr>
            <w:tcW w:w="3085" w:type="dxa"/>
          </w:tcPr>
          <w:p w14:paraId="67914790" w14:textId="2448D082" w:rsidR="00315F71" w:rsidRDefault="00315F71" w:rsidP="00315F71">
            <w:pPr>
              <w:widowControl w:val="0"/>
              <w:autoSpaceDE w:val="0"/>
              <w:autoSpaceDN w:val="0"/>
              <w:adjustRightInd w:val="0"/>
              <w:rPr>
                <w:rFonts w:ascii="Arial" w:hAnsi="Arial" w:cs="Arial"/>
              </w:rPr>
            </w:pPr>
            <w:r w:rsidRPr="00E90036">
              <w:rPr>
                <w:rFonts w:ascii="Arial" w:hAnsi="Arial" w:cs="Arial"/>
              </w:rPr>
              <w:t xml:space="preserve">Review curriculum responsibilities and </w:t>
            </w:r>
            <w:r>
              <w:rPr>
                <w:rFonts w:ascii="Arial" w:hAnsi="Arial" w:cs="Arial"/>
              </w:rPr>
              <w:t xml:space="preserve">revise </w:t>
            </w:r>
            <w:r w:rsidRPr="00E90036">
              <w:rPr>
                <w:rFonts w:ascii="Arial" w:hAnsi="Arial" w:cs="Arial"/>
              </w:rPr>
              <w:t>subject leaders according to New Curriculum AoLE</w:t>
            </w:r>
            <w:r>
              <w:rPr>
                <w:rFonts w:ascii="Arial" w:hAnsi="Arial" w:cs="Arial"/>
              </w:rPr>
              <w:t>.</w:t>
            </w:r>
          </w:p>
          <w:p w14:paraId="4B73442A" w14:textId="77777777" w:rsidR="00315F71" w:rsidRDefault="00315F71" w:rsidP="00315F71">
            <w:pPr>
              <w:widowControl w:val="0"/>
              <w:autoSpaceDE w:val="0"/>
              <w:autoSpaceDN w:val="0"/>
              <w:adjustRightInd w:val="0"/>
              <w:rPr>
                <w:rFonts w:ascii="Arial" w:hAnsi="Arial" w:cs="Arial"/>
              </w:rPr>
            </w:pPr>
          </w:p>
          <w:p w14:paraId="200AEBD5" w14:textId="77777777" w:rsidR="00315F71" w:rsidRPr="00E90036" w:rsidRDefault="00315F71" w:rsidP="00315F71">
            <w:pPr>
              <w:widowControl w:val="0"/>
              <w:autoSpaceDE w:val="0"/>
              <w:autoSpaceDN w:val="0"/>
              <w:adjustRightInd w:val="0"/>
              <w:rPr>
                <w:rFonts w:ascii="Arial" w:hAnsi="Arial" w:cs="Arial"/>
              </w:rPr>
            </w:pPr>
            <w:r>
              <w:rPr>
                <w:rFonts w:ascii="Arial" w:hAnsi="Arial" w:cs="Arial"/>
              </w:rPr>
              <w:t>Mrs. Rees’ responsibilities to be shared</w:t>
            </w:r>
          </w:p>
          <w:p w14:paraId="5E06056C" w14:textId="77777777" w:rsidR="00315F71" w:rsidRPr="00E90036" w:rsidRDefault="00315F71" w:rsidP="00315F71">
            <w:pPr>
              <w:rPr>
                <w:rFonts w:ascii="Arial" w:hAnsi="Arial" w:cs="Arial"/>
              </w:rPr>
            </w:pPr>
          </w:p>
        </w:tc>
        <w:tc>
          <w:tcPr>
            <w:tcW w:w="1843" w:type="dxa"/>
            <w:vAlign w:val="center"/>
          </w:tcPr>
          <w:p w14:paraId="280ADF2C" w14:textId="77777777" w:rsidR="00315F71" w:rsidRPr="00E90036" w:rsidRDefault="00315F71" w:rsidP="00315F71">
            <w:pPr>
              <w:jc w:val="center"/>
              <w:rPr>
                <w:rFonts w:ascii="Arial" w:hAnsi="Arial" w:cs="Arial"/>
              </w:rPr>
            </w:pPr>
            <w:r w:rsidRPr="00E90036">
              <w:rPr>
                <w:rFonts w:ascii="Arial" w:hAnsi="Arial" w:cs="Arial"/>
              </w:rPr>
              <w:t>SLT</w:t>
            </w:r>
          </w:p>
        </w:tc>
        <w:tc>
          <w:tcPr>
            <w:tcW w:w="1214" w:type="dxa"/>
            <w:vAlign w:val="center"/>
          </w:tcPr>
          <w:p w14:paraId="442053C8" w14:textId="77777777" w:rsidR="00315F71" w:rsidRPr="00E90036" w:rsidRDefault="00315F71" w:rsidP="00315F71">
            <w:pPr>
              <w:jc w:val="cente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273AED5C" w14:textId="77777777" w:rsidR="00315F71" w:rsidRPr="00E90036" w:rsidRDefault="00315F71" w:rsidP="00315F71">
            <w:pPr>
              <w:jc w:val="center"/>
              <w:rPr>
                <w:rFonts w:ascii="Arial" w:hAnsi="Arial" w:cs="Arial"/>
              </w:rPr>
            </w:pPr>
            <w:r w:rsidRPr="00E90036">
              <w:rPr>
                <w:rFonts w:ascii="Arial" w:hAnsi="Arial" w:cs="Arial"/>
              </w:rPr>
              <w:t>Autumn 1 20</w:t>
            </w:r>
            <w:r>
              <w:rPr>
                <w:rFonts w:ascii="Arial" w:hAnsi="Arial" w:cs="Arial"/>
              </w:rPr>
              <w:t>20</w:t>
            </w:r>
          </w:p>
        </w:tc>
        <w:tc>
          <w:tcPr>
            <w:tcW w:w="1985" w:type="dxa"/>
          </w:tcPr>
          <w:p w14:paraId="1AB0A3C3" w14:textId="77777777" w:rsidR="00315F71" w:rsidRPr="00E90036" w:rsidRDefault="00315F71" w:rsidP="00315F71">
            <w:pPr>
              <w:jc w:val="center"/>
              <w:rPr>
                <w:rFonts w:ascii="Arial" w:hAnsi="Arial" w:cs="Arial"/>
              </w:rPr>
            </w:pPr>
          </w:p>
          <w:p w14:paraId="0587324E" w14:textId="77777777" w:rsidR="00315F71" w:rsidRPr="00E90036" w:rsidRDefault="00315F71" w:rsidP="00315F71">
            <w:pPr>
              <w:jc w:val="center"/>
              <w:rPr>
                <w:rFonts w:ascii="Arial" w:hAnsi="Arial" w:cs="Arial"/>
              </w:rPr>
            </w:pPr>
          </w:p>
          <w:p w14:paraId="2EA1923C" w14:textId="77777777" w:rsidR="00315F71" w:rsidRPr="00E90036" w:rsidRDefault="00315F71" w:rsidP="00315F71">
            <w:pPr>
              <w:jc w:val="center"/>
              <w:rPr>
                <w:rFonts w:ascii="Arial" w:hAnsi="Arial" w:cs="Arial"/>
              </w:rPr>
            </w:pPr>
          </w:p>
          <w:p w14:paraId="0773CE9C" w14:textId="77777777" w:rsidR="00315F71" w:rsidRPr="00E90036" w:rsidRDefault="00315F71" w:rsidP="00315F71">
            <w:pPr>
              <w:jc w:val="center"/>
              <w:rPr>
                <w:rFonts w:ascii="Arial" w:hAnsi="Arial" w:cs="Arial"/>
              </w:rPr>
            </w:pPr>
          </w:p>
          <w:p w14:paraId="00C9DCBD" w14:textId="77777777" w:rsidR="00315F71" w:rsidRPr="00E90036" w:rsidRDefault="00315F71" w:rsidP="00315F71">
            <w:pPr>
              <w:jc w:val="center"/>
              <w:rPr>
                <w:rFonts w:ascii="Arial" w:hAnsi="Arial" w:cs="Arial"/>
              </w:rPr>
            </w:pPr>
          </w:p>
          <w:p w14:paraId="5B25FCA0" w14:textId="77777777" w:rsidR="00315F71" w:rsidRPr="00E90036" w:rsidRDefault="00315F71" w:rsidP="00315F71">
            <w:pPr>
              <w:jc w:val="center"/>
              <w:rPr>
                <w:rFonts w:ascii="Arial" w:hAnsi="Arial" w:cs="Arial"/>
              </w:rPr>
            </w:pPr>
          </w:p>
          <w:p w14:paraId="5B596848" w14:textId="77777777" w:rsidR="00315F71" w:rsidRPr="00E90036" w:rsidRDefault="00315F71" w:rsidP="00315F71">
            <w:pPr>
              <w:jc w:val="center"/>
              <w:rPr>
                <w:rFonts w:ascii="Arial" w:hAnsi="Arial" w:cs="Arial"/>
              </w:rPr>
            </w:pPr>
          </w:p>
          <w:p w14:paraId="10027584" w14:textId="77777777" w:rsidR="00315F71" w:rsidRPr="00E90036" w:rsidRDefault="00315F71" w:rsidP="00315F71">
            <w:pPr>
              <w:jc w:val="center"/>
              <w:rPr>
                <w:rFonts w:ascii="Arial" w:hAnsi="Arial" w:cs="Arial"/>
              </w:rPr>
            </w:pPr>
          </w:p>
        </w:tc>
        <w:tc>
          <w:tcPr>
            <w:tcW w:w="1782" w:type="dxa"/>
            <w:vAlign w:val="center"/>
          </w:tcPr>
          <w:p w14:paraId="4962F6E2" w14:textId="77777777" w:rsidR="00315F71" w:rsidRPr="00E90036" w:rsidRDefault="00315F71" w:rsidP="00315F71">
            <w:pPr>
              <w:rPr>
                <w:rFonts w:ascii="Arial" w:hAnsi="Arial" w:cs="Arial"/>
              </w:rPr>
            </w:pPr>
          </w:p>
        </w:tc>
        <w:tc>
          <w:tcPr>
            <w:tcW w:w="2612" w:type="dxa"/>
          </w:tcPr>
          <w:p w14:paraId="74A62333" w14:textId="77777777" w:rsidR="00315F71" w:rsidRPr="00E90036" w:rsidRDefault="00315F71" w:rsidP="00315F71">
            <w:pPr>
              <w:jc w:val="center"/>
              <w:rPr>
                <w:rFonts w:ascii="Arial" w:hAnsi="Arial" w:cs="Arial"/>
              </w:rPr>
            </w:pPr>
          </w:p>
          <w:p w14:paraId="24A15955" w14:textId="77777777" w:rsidR="00315F71" w:rsidRPr="00E90036" w:rsidRDefault="00315F71" w:rsidP="00315F71">
            <w:pPr>
              <w:jc w:val="center"/>
              <w:rPr>
                <w:rFonts w:ascii="Arial" w:hAnsi="Arial" w:cs="Arial"/>
              </w:rPr>
            </w:pPr>
          </w:p>
          <w:p w14:paraId="5CECEAD1" w14:textId="77777777" w:rsidR="00315F71" w:rsidRPr="00E90036" w:rsidRDefault="00315F71" w:rsidP="00315F71">
            <w:pPr>
              <w:rPr>
                <w:rFonts w:ascii="Arial" w:hAnsi="Arial" w:cs="Arial"/>
              </w:rPr>
            </w:pPr>
            <w:r w:rsidRPr="00E90036">
              <w:rPr>
                <w:rFonts w:ascii="Arial" w:hAnsi="Arial" w:cs="Arial"/>
              </w:rPr>
              <w:t>As a staff, discuss the positives and negatives of single AoLE lead against dual lead.</w:t>
            </w:r>
          </w:p>
          <w:p w14:paraId="07F94512" w14:textId="77777777" w:rsidR="00315F71" w:rsidRPr="00E90036" w:rsidRDefault="00315F71" w:rsidP="00315F71">
            <w:pPr>
              <w:rPr>
                <w:rFonts w:ascii="Arial" w:hAnsi="Arial" w:cs="Arial"/>
              </w:rPr>
            </w:pPr>
            <w:r w:rsidRPr="00E90036">
              <w:rPr>
                <w:rFonts w:ascii="Arial" w:hAnsi="Arial" w:cs="Arial"/>
              </w:rPr>
              <w:t>During performance management highlight clear expectations for subject leads.</w:t>
            </w:r>
          </w:p>
          <w:p w14:paraId="00DB81A9" w14:textId="77777777" w:rsidR="00315F71" w:rsidRPr="00E90036" w:rsidRDefault="00315F71" w:rsidP="00315F71">
            <w:pPr>
              <w:rPr>
                <w:rFonts w:ascii="Arial" w:hAnsi="Arial" w:cs="Arial"/>
              </w:rPr>
            </w:pPr>
            <w:r w:rsidRPr="00E90036">
              <w:rPr>
                <w:rFonts w:ascii="Arial" w:hAnsi="Arial" w:cs="Arial"/>
              </w:rPr>
              <w:t>Job descriptions to amended accordingly.</w:t>
            </w:r>
          </w:p>
          <w:p w14:paraId="0009D3C4" w14:textId="77777777" w:rsidR="00315F71" w:rsidRPr="00E90036" w:rsidRDefault="00315F71" w:rsidP="00315F71">
            <w:pPr>
              <w:jc w:val="center"/>
              <w:rPr>
                <w:rFonts w:ascii="Arial" w:hAnsi="Arial" w:cs="Arial"/>
              </w:rPr>
            </w:pPr>
          </w:p>
          <w:p w14:paraId="140DAF7E" w14:textId="77777777" w:rsidR="00315F71" w:rsidRPr="00E90036" w:rsidRDefault="00315F71" w:rsidP="00315F71">
            <w:pPr>
              <w:jc w:val="center"/>
              <w:rPr>
                <w:rFonts w:ascii="Arial" w:hAnsi="Arial" w:cs="Arial"/>
              </w:rPr>
            </w:pPr>
          </w:p>
          <w:p w14:paraId="6C1236F8" w14:textId="77777777" w:rsidR="00315F71" w:rsidRPr="00E90036" w:rsidRDefault="00315F71" w:rsidP="00315F71">
            <w:pPr>
              <w:jc w:val="center"/>
              <w:rPr>
                <w:rFonts w:ascii="Arial" w:hAnsi="Arial" w:cs="Arial"/>
              </w:rPr>
            </w:pPr>
          </w:p>
          <w:p w14:paraId="11D3B2AA" w14:textId="77777777" w:rsidR="00315F71" w:rsidRPr="00E90036" w:rsidRDefault="00315F71" w:rsidP="00315F71">
            <w:pPr>
              <w:rPr>
                <w:rFonts w:ascii="Arial" w:hAnsi="Arial" w:cs="Arial"/>
              </w:rPr>
            </w:pPr>
          </w:p>
        </w:tc>
        <w:tc>
          <w:tcPr>
            <w:tcW w:w="851" w:type="dxa"/>
            <w:shd w:val="clear" w:color="auto" w:fill="auto"/>
          </w:tcPr>
          <w:p w14:paraId="0179DAAF" w14:textId="77777777" w:rsidR="00315F71" w:rsidRPr="00E90036" w:rsidRDefault="00315F71" w:rsidP="00315F71">
            <w:pPr>
              <w:rPr>
                <w:rFonts w:ascii="Arial" w:hAnsi="Arial" w:cs="Arial"/>
                <w:i/>
              </w:rPr>
            </w:pPr>
          </w:p>
        </w:tc>
      </w:tr>
      <w:tr w:rsidR="00315F71" w:rsidRPr="00E90036" w14:paraId="009C1B4E" w14:textId="77777777" w:rsidTr="00AE44BD">
        <w:trPr>
          <w:trHeight w:val="253"/>
        </w:trPr>
        <w:tc>
          <w:tcPr>
            <w:tcW w:w="3085" w:type="dxa"/>
          </w:tcPr>
          <w:p w14:paraId="04D0DDF5" w14:textId="77777777" w:rsidR="00315F71" w:rsidRPr="00E90036" w:rsidRDefault="00315F71" w:rsidP="00315F71">
            <w:pPr>
              <w:rPr>
                <w:rFonts w:ascii="Arial" w:hAnsi="Arial" w:cs="Arial"/>
              </w:rPr>
            </w:pPr>
          </w:p>
          <w:p w14:paraId="5BDFC490" w14:textId="77777777" w:rsidR="00315F71" w:rsidRPr="00E90036" w:rsidRDefault="00315F71" w:rsidP="00315F71">
            <w:pPr>
              <w:widowControl w:val="0"/>
              <w:autoSpaceDE w:val="0"/>
              <w:autoSpaceDN w:val="0"/>
              <w:adjustRightInd w:val="0"/>
              <w:rPr>
                <w:rFonts w:ascii="Arial" w:hAnsi="Arial" w:cs="Arial"/>
              </w:rPr>
            </w:pPr>
            <w:r w:rsidRPr="00E90036">
              <w:rPr>
                <w:rFonts w:ascii="Arial" w:hAnsi="Arial" w:cs="Arial"/>
              </w:rPr>
              <w:t>Review current tracking system and research other programmes available.</w:t>
            </w:r>
          </w:p>
          <w:p w14:paraId="3284A9DF" w14:textId="77777777" w:rsidR="00315F71" w:rsidRPr="00E90036" w:rsidRDefault="00315F71" w:rsidP="00315F71">
            <w:pPr>
              <w:rPr>
                <w:rFonts w:ascii="Arial" w:hAnsi="Arial" w:cs="Arial"/>
                <w:color w:val="0070C0"/>
              </w:rPr>
            </w:pPr>
          </w:p>
          <w:p w14:paraId="26759685" w14:textId="77777777" w:rsidR="00315F71" w:rsidRPr="00E90036" w:rsidRDefault="00315F71" w:rsidP="00315F71">
            <w:pPr>
              <w:rPr>
                <w:rFonts w:ascii="Arial" w:hAnsi="Arial" w:cs="Arial"/>
                <w:color w:val="0070C0"/>
              </w:rPr>
            </w:pPr>
            <w:r w:rsidRPr="00E90036">
              <w:rPr>
                <w:rFonts w:ascii="Arial" w:hAnsi="Arial" w:cs="Arial"/>
              </w:rPr>
              <w:t>Put a new robust tracking system in place for the academic year.</w:t>
            </w:r>
          </w:p>
        </w:tc>
        <w:tc>
          <w:tcPr>
            <w:tcW w:w="1843" w:type="dxa"/>
            <w:vAlign w:val="center"/>
          </w:tcPr>
          <w:p w14:paraId="081C433D" w14:textId="77777777" w:rsidR="00315F71" w:rsidRPr="00E90036" w:rsidRDefault="00315F71" w:rsidP="00315F71">
            <w:pPr>
              <w:jc w:val="center"/>
              <w:rPr>
                <w:rFonts w:ascii="Arial" w:hAnsi="Arial" w:cs="Arial"/>
              </w:rPr>
            </w:pPr>
            <w:r w:rsidRPr="00E90036">
              <w:rPr>
                <w:rFonts w:ascii="Arial" w:hAnsi="Arial" w:cs="Arial"/>
              </w:rPr>
              <w:t>SLT</w:t>
            </w:r>
          </w:p>
        </w:tc>
        <w:tc>
          <w:tcPr>
            <w:tcW w:w="1214" w:type="dxa"/>
            <w:vAlign w:val="center"/>
          </w:tcPr>
          <w:p w14:paraId="3F4C233F" w14:textId="77777777" w:rsidR="00315F71" w:rsidRPr="00E90036" w:rsidRDefault="00315F71" w:rsidP="00315F71">
            <w:pPr>
              <w:jc w:val="center"/>
              <w:rPr>
                <w:rFonts w:ascii="Arial" w:hAnsi="Arial" w:cs="Arial"/>
              </w:rPr>
            </w:pPr>
            <w:r w:rsidRPr="00E90036">
              <w:rPr>
                <w:rFonts w:ascii="Arial" w:hAnsi="Arial" w:cs="Arial"/>
              </w:rPr>
              <w:t>Sept 2019</w:t>
            </w:r>
          </w:p>
        </w:tc>
        <w:tc>
          <w:tcPr>
            <w:tcW w:w="1337" w:type="dxa"/>
            <w:vAlign w:val="center"/>
          </w:tcPr>
          <w:p w14:paraId="66F1088B" w14:textId="77777777" w:rsidR="00315F71" w:rsidRPr="00E90036" w:rsidRDefault="00315F71" w:rsidP="00315F71">
            <w:pPr>
              <w:jc w:val="center"/>
              <w:rPr>
                <w:rFonts w:ascii="Arial" w:hAnsi="Arial" w:cs="Arial"/>
              </w:rPr>
            </w:pPr>
            <w:r w:rsidRPr="00E90036">
              <w:rPr>
                <w:rFonts w:ascii="Arial" w:hAnsi="Arial" w:cs="Arial"/>
              </w:rPr>
              <w:t>Sept 2019</w:t>
            </w:r>
          </w:p>
        </w:tc>
        <w:tc>
          <w:tcPr>
            <w:tcW w:w="1985" w:type="dxa"/>
          </w:tcPr>
          <w:p w14:paraId="47E1A279" w14:textId="77777777" w:rsidR="00315F71" w:rsidRPr="00E90036" w:rsidRDefault="00315F71" w:rsidP="00315F71">
            <w:pPr>
              <w:jc w:val="center"/>
              <w:rPr>
                <w:rFonts w:ascii="Arial" w:hAnsi="Arial" w:cs="Arial"/>
              </w:rPr>
            </w:pPr>
          </w:p>
          <w:p w14:paraId="3622DDF7" w14:textId="77777777" w:rsidR="00315F71" w:rsidRPr="00E90036" w:rsidRDefault="00315F71" w:rsidP="00315F71">
            <w:pPr>
              <w:jc w:val="center"/>
              <w:rPr>
                <w:rFonts w:ascii="Arial" w:hAnsi="Arial" w:cs="Arial"/>
              </w:rPr>
            </w:pPr>
          </w:p>
          <w:p w14:paraId="72AA16AF" w14:textId="77777777" w:rsidR="00315F71" w:rsidRPr="00E90036" w:rsidRDefault="00315F71" w:rsidP="00315F71">
            <w:pPr>
              <w:jc w:val="center"/>
              <w:rPr>
                <w:rFonts w:ascii="Arial" w:hAnsi="Arial" w:cs="Arial"/>
              </w:rPr>
            </w:pPr>
          </w:p>
        </w:tc>
        <w:tc>
          <w:tcPr>
            <w:tcW w:w="1782" w:type="dxa"/>
            <w:vAlign w:val="center"/>
          </w:tcPr>
          <w:p w14:paraId="02351C22" w14:textId="77777777" w:rsidR="00315F71" w:rsidRPr="00E90036" w:rsidRDefault="00315F71" w:rsidP="00315F71">
            <w:pPr>
              <w:jc w:val="center"/>
              <w:rPr>
                <w:rFonts w:ascii="Arial" w:hAnsi="Arial" w:cs="Arial"/>
              </w:rPr>
            </w:pPr>
            <w:r w:rsidRPr="00E90036">
              <w:rPr>
                <w:rFonts w:ascii="Arial" w:hAnsi="Arial" w:cs="Arial"/>
              </w:rPr>
              <w:t>£1000</w:t>
            </w:r>
          </w:p>
        </w:tc>
        <w:tc>
          <w:tcPr>
            <w:tcW w:w="2612" w:type="dxa"/>
          </w:tcPr>
          <w:p w14:paraId="4A84EED6" w14:textId="77777777" w:rsidR="00315F71" w:rsidRPr="00E90036" w:rsidRDefault="00315F71" w:rsidP="00315F71">
            <w:pPr>
              <w:jc w:val="center"/>
              <w:rPr>
                <w:rFonts w:ascii="Arial" w:hAnsi="Arial" w:cs="Arial"/>
              </w:rPr>
            </w:pPr>
          </w:p>
          <w:p w14:paraId="68CB6135" w14:textId="77777777" w:rsidR="00315F71" w:rsidRPr="00E90036" w:rsidRDefault="00315F71" w:rsidP="00315F71">
            <w:pPr>
              <w:jc w:val="center"/>
              <w:rPr>
                <w:rFonts w:ascii="Arial" w:hAnsi="Arial" w:cs="Arial"/>
              </w:rPr>
            </w:pPr>
            <w:r w:rsidRPr="00E90036">
              <w:rPr>
                <w:rFonts w:ascii="Arial" w:hAnsi="Arial" w:cs="Arial"/>
              </w:rPr>
              <w:t>Visiting other schools.</w:t>
            </w:r>
          </w:p>
          <w:p w14:paraId="5D5D1A73" w14:textId="77777777" w:rsidR="00315F71" w:rsidRPr="00E90036" w:rsidRDefault="00315F71" w:rsidP="00315F71">
            <w:pPr>
              <w:rPr>
                <w:rFonts w:ascii="Arial" w:hAnsi="Arial" w:cs="Arial"/>
              </w:rPr>
            </w:pPr>
            <w:r w:rsidRPr="00E90036">
              <w:rPr>
                <w:rFonts w:ascii="Arial" w:hAnsi="Arial" w:cs="Arial"/>
              </w:rPr>
              <w:t>Evaluation of programmes and needs of school.</w:t>
            </w:r>
          </w:p>
          <w:p w14:paraId="57CC92B4" w14:textId="77777777" w:rsidR="00315F71" w:rsidRPr="00E90036" w:rsidRDefault="00315F71" w:rsidP="00315F71">
            <w:pPr>
              <w:rPr>
                <w:rFonts w:ascii="Arial" w:hAnsi="Arial" w:cs="Arial"/>
              </w:rPr>
            </w:pPr>
          </w:p>
          <w:p w14:paraId="5E24F6EE" w14:textId="77777777" w:rsidR="00315F71" w:rsidRPr="00E90036" w:rsidRDefault="00315F71" w:rsidP="00315F71">
            <w:pPr>
              <w:jc w:val="center"/>
              <w:rPr>
                <w:rFonts w:ascii="Arial" w:hAnsi="Arial" w:cs="Arial"/>
              </w:rPr>
            </w:pPr>
            <w:r w:rsidRPr="00E90036">
              <w:rPr>
                <w:rFonts w:ascii="Arial" w:hAnsi="Arial" w:cs="Arial"/>
              </w:rPr>
              <w:t xml:space="preserve">Twilight session </w:t>
            </w:r>
            <w:proofErr w:type="gramStart"/>
            <w:r w:rsidRPr="00E90036">
              <w:rPr>
                <w:rFonts w:ascii="Arial" w:hAnsi="Arial" w:cs="Arial"/>
              </w:rPr>
              <w:t>-  Target</w:t>
            </w:r>
            <w:proofErr w:type="gramEnd"/>
            <w:r w:rsidRPr="00E90036">
              <w:rPr>
                <w:rFonts w:ascii="Arial" w:hAnsi="Arial" w:cs="Arial"/>
              </w:rPr>
              <w:t xml:space="preserve"> setting (baseline).</w:t>
            </w:r>
          </w:p>
          <w:p w14:paraId="4B21E5BF" w14:textId="77777777" w:rsidR="00315F71" w:rsidRPr="00E90036" w:rsidRDefault="00315F71" w:rsidP="00315F71">
            <w:pPr>
              <w:rPr>
                <w:rFonts w:ascii="Arial" w:hAnsi="Arial" w:cs="Arial"/>
              </w:rPr>
            </w:pPr>
            <w:r w:rsidRPr="00E90036">
              <w:rPr>
                <w:rFonts w:ascii="Arial" w:hAnsi="Arial" w:cs="Arial"/>
              </w:rPr>
              <w:t>Half termly meetings to analyse data and levels of progress made</w:t>
            </w:r>
          </w:p>
        </w:tc>
        <w:tc>
          <w:tcPr>
            <w:tcW w:w="851" w:type="dxa"/>
            <w:shd w:val="clear" w:color="auto" w:fill="auto"/>
          </w:tcPr>
          <w:p w14:paraId="6E77AFB1" w14:textId="77777777" w:rsidR="00315F71" w:rsidRPr="00E90036" w:rsidRDefault="00315F71" w:rsidP="00315F71">
            <w:pPr>
              <w:jc w:val="center"/>
              <w:rPr>
                <w:rFonts w:ascii="Arial" w:hAnsi="Arial" w:cs="Arial"/>
              </w:rPr>
            </w:pPr>
          </w:p>
        </w:tc>
      </w:tr>
      <w:tr w:rsidR="00315F71" w:rsidRPr="00E90036" w14:paraId="63A04C90" w14:textId="77777777" w:rsidTr="00AE44BD">
        <w:trPr>
          <w:trHeight w:val="253"/>
        </w:trPr>
        <w:tc>
          <w:tcPr>
            <w:tcW w:w="3085" w:type="dxa"/>
          </w:tcPr>
          <w:p w14:paraId="7FD03881" w14:textId="77777777" w:rsidR="00315F71" w:rsidRPr="00E90036" w:rsidRDefault="00315F71" w:rsidP="00315F71">
            <w:pPr>
              <w:rPr>
                <w:rFonts w:ascii="Arial" w:hAnsi="Arial" w:cs="Arial"/>
              </w:rPr>
            </w:pPr>
            <w:r w:rsidRPr="00ED6347">
              <w:rPr>
                <w:rFonts w:ascii="Arial" w:hAnsi="Arial" w:cs="Arial"/>
              </w:rPr>
              <w:t>Pupil progress reports produced half-termly showing pupils highlighted for support, progress made, concerns, actions.</w:t>
            </w:r>
          </w:p>
        </w:tc>
        <w:tc>
          <w:tcPr>
            <w:tcW w:w="1843" w:type="dxa"/>
            <w:vAlign w:val="center"/>
          </w:tcPr>
          <w:p w14:paraId="72149D67" w14:textId="77777777" w:rsidR="00315F71" w:rsidRPr="00E90036" w:rsidRDefault="00315F71" w:rsidP="00315F71">
            <w:pPr>
              <w:jc w:val="center"/>
              <w:rPr>
                <w:rFonts w:ascii="Arial" w:hAnsi="Arial" w:cs="Arial"/>
              </w:rPr>
            </w:pPr>
          </w:p>
        </w:tc>
        <w:tc>
          <w:tcPr>
            <w:tcW w:w="1214" w:type="dxa"/>
            <w:vAlign w:val="center"/>
          </w:tcPr>
          <w:p w14:paraId="1BE77D6B" w14:textId="77777777" w:rsidR="00315F71" w:rsidRPr="00E90036" w:rsidRDefault="00315F71" w:rsidP="00315F71">
            <w:pPr>
              <w:jc w:val="center"/>
              <w:rPr>
                <w:rFonts w:ascii="Arial" w:hAnsi="Arial" w:cs="Arial"/>
              </w:rPr>
            </w:pPr>
          </w:p>
        </w:tc>
        <w:tc>
          <w:tcPr>
            <w:tcW w:w="1337" w:type="dxa"/>
            <w:vAlign w:val="center"/>
          </w:tcPr>
          <w:p w14:paraId="1AC3353C" w14:textId="77777777" w:rsidR="00315F71" w:rsidRPr="00E90036" w:rsidRDefault="00315F71" w:rsidP="00315F71">
            <w:pPr>
              <w:jc w:val="center"/>
              <w:rPr>
                <w:rFonts w:ascii="Arial" w:hAnsi="Arial" w:cs="Arial"/>
              </w:rPr>
            </w:pPr>
          </w:p>
        </w:tc>
        <w:tc>
          <w:tcPr>
            <w:tcW w:w="1985" w:type="dxa"/>
          </w:tcPr>
          <w:p w14:paraId="4DDDFD96" w14:textId="77777777" w:rsidR="00315F71" w:rsidRPr="00E90036" w:rsidRDefault="00315F71" w:rsidP="00315F71">
            <w:pPr>
              <w:jc w:val="center"/>
              <w:rPr>
                <w:rFonts w:ascii="Arial" w:hAnsi="Arial" w:cs="Arial"/>
              </w:rPr>
            </w:pPr>
          </w:p>
        </w:tc>
        <w:tc>
          <w:tcPr>
            <w:tcW w:w="1782" w:type="dxa"/>
            <w:vAlign w:val="center"/>
          </w:tcPr>
          <w:p w14:paraId="58564592" w14:textId="77777777" w:rsidR="00315F71" w:rsidRPr="00E90036" w:rsidRDefault="00315F71" w:rsidP="00315F71">
            <w:pPr>
              <w:jc w:val="center"/>
              <w:rPr>
                <w:rFonts w:ascii="Arial" w:hAnsi="Arial" w:cs="Arial"/>
              </w:rPr>
            </w:pPr>
          </w:p>
        </w:tc>
        <w:tc>
          <w:tcPr>
            <w:tcW w:w="2612" w:type="dxa"/>
          </w:tcPr>
          <w:p w14:paraId="00B7E954" w14:textId="77777777" w:rsidR="00315F71" w:rsidRPr="00E90036" w:rsidRDefault="00315F71" w:rsidP="00315F71">
            <w:pPr>
              <w:jc w:val="center"/>
              <w:rPr>
                <w:rFonts w:ascii="Arial" w:hAnsi="Arial" w:cs="Arial"/>
              </w:rPr>
            </w:pPr>
          </w:p>
        </w:tc>
        <w:tc>
          <w:tcPr>
            <w:tcW w:w="851" w:type="dxa"/>
            <w:shd w:val="clear" w:color="auto" w:fill="auto"/>
          </w:tcPr>
          <w:p w14:paraId="2A7EF596" w14:textId="77777777" w:rsidR="00315F71" w:rsidRPr="00E90036" w:rsidRDefault="00315F71" w:rsidP="00315F71">
            <w:pPr>
              <w:jc w:val="center"/>
              <w:rPr>
                <w:rFonts w:ascii="Arial" w:hAnsi="Arial" w:cs="Arial"/>
              </w:rPr>
            </w:pPr>
          </w:p>
        </w:tc>
      </w:tr>
      <w:tr w:rsidR="00315F71" w:rsidRPr="00E90036" w14:paraId="7CEFDCE9" w14:textId="77777777" w:rsidTr="00AE44BD">
        <w:trPr>
          <w:trHeight w:val="253"/>
        </w:trPr>
        <w:tc>
          <w:tcPr>
            <w:tcW w:w="3085" w:type="dxa"/>
          </w:tcPr>
          <w:p w14:paraId="210F5815" w14:textId="6CBE293C" w:rsidR="00315F71" w:rsidRPr="00ED6347" w:rsidRDefault="00315F71" w:rsidP="00315F71">
            <w:pPr>
              <w:rPr>
                <w:rFonts w:ascii="Arial" w:hAnsi="Arial" w:cs="Arial"/>
              </w:rPr>
            </w:pPr>
            <w:r>
              <w:rPr>
                <w:rFonts w:ascii="Arial" w:hAnsi="Arial" w:cs="Arial"/>
              </w:rPr>
              <w:t>Involve all stakeholders in curriculum planning</w:t>
            </w:r>
          </w:p>
        </w:tc>
        <w:tc>
          <w:tcPr>
            <w:tcW w:w="1843" w:type="dxa"/>
            <w:vAlign w:val="center"/>
          </w:tcPr>
          <w:p w14:paraId="64B2F225" w14:textId="35A42F35" w:rsidR="00315F71" w:rsidRPr="00E90036" w:rsidRDefault="00315F71" w:rsidP="00315F71">
            <w:pPr>
              <w:jc w:val="center"/>
              <w:rPr>
                <w:rFonts w:ascii="Arial" w:hAnsi="Arial" w:cs="Arial"/>
              </w:rPr>
            </w:pPr>
            <w:r>
              <w:rPr>
                <w:rFonts w:ascii="Arial" w:hAnsi="Arial" w:cs="Arial"/>
              </w:rPr>
              <w:t>SLT</w:t>
            </w:r>
          </w:p>
        </w:tc>
        <w:tc>
          <w:tcPr>
            <w:tcW w:w="1214" w:type="dxa"/>
            <w:vAlign w:val="center"/>
          </w:tcPr>
          <w:p w14:paraId="40007173" w14:textId="1064136A" w:rsidR="00315F71" w:rsidRPr="00E90036" w:rsidRDefault="00315F71" w:rsidP="00315F71">
            <w:pPr>
              <w:jc w:val="center"/>
              <w:rPr>
                <w:rFonts w:ascii="Arial" w:hAnsi="Arial" w:cs="Arial"/>
              </w:rPr>
            </w:pPr>
            <w:r>
              <w:rPr>
                <w:rFonts w:ascii="Arial" w:hAnsi="Arial" w:cs="Arial"/>
              </w:rPr>
              <w:t>Mar 20</w:t>
            </w:r>
          </w:p>
        </w:tc>
        <w:tc>
          <w:tcPr>
            <w:tcW w:w="1337" w:type="dxa"/>
            <w:vAlign w:val="center"/>
          </w:tcPr>
          <w:p w14:paraId="6C0D13DA" w14:textId="305A903D" w:rsidR="00315F71" w:rsidRPr="00E90036" w:rsidRDefault="00315F71" w:rsidP="00315F71">
            <w:pPr>
              <w:jc w:val="center"/>
              <w:rPr>
                <w:rFonts w:ascii="Arial" w:hAnsi="Arial" w:cs="Arial"/>
              </w:rPr>
            </w:pPr>
            <w:r>
              <w:rPr>
                <w:rFonts w:ascii="Arial" w:hAnsi="Arial" w:cs="Arial"/>
              </w:rPr>
              <w:t>Mar 21</w:t>
            </w:r>
          </w:p>
        </w:tc>
        <w:tc>
          <w:tcPr>
            <w:tcW w:w="1985" w:type="dxa"/>
          </w:tcPr>
          <w:p w14:paraId="4CBF928C" w14:textId="77777777" w:rsidR="00315F71" w:rsidRPr="00E90036" w:rsidRDefault="00315F71" w:rsidP="00315F71">
            <w:pPr>
              <w:jc w:val="center"/>
              <w:rPr>
                <w:rFonts w:ascii="Arial" w:hAnsi="Arial" w:cs="Arial"/>
              </w:rPr>
            </w:pPr>
          </w:p>
        </w:tc>
        <w:tc>
          <w:tcPr>
            <w:tcW w:w="1782" w:type="dxa"/>
            <w:vAlign w:val="center"/>
          </w:tcPr>
          <w:p w14:paraId="6C65E48A" w14:textId="77777777" w:rsidR="00315F71" w:rsidRPr="00E90036" w:rsidRDefault="00315F71" w:rsidP="00315F71">
            <w:pPr>
              <w:jc w:val="center"/>
              <w:rPr>
                <w:rFonts w:ascii="Arial" w:hAnsi="Arial" w:cs="Arial"/>
              </w:rPr>
            </w:pPr>
          </w:p>
        </w:tc>
        <w:tc>
          <w:tcPr>
            <w:tcW w:w="2612" w:type="dxa"/>
          </w:tcPr>
          <w:p w14:paraId="1BFD809D" w14:textId="4236E727" w:rsidR="00315F71" w:rsidRPr="00E90036" w:rsidRDefault="00315F71" w:rsidP="00315F71">
            <w:pPr>
              <w:jc w:val="center"/>
              <w:rPr>
                <w:rFonts w:ascii="Arial" w:hAnsi="Arial" w:cs="Arial"/>
              </w:rPr>
            </w:pPr>
            <w:r>
              <w:rPr>
                <w:rFonts w:ascii="Arial" w:hAnsi="Arial" w:cs="Arial"/>
              </w:rPr>
              <w:t xml:space="preserve">All stakeholders to be invited to support medium topic planning. Before lockdown meetings were due to be held. Virtual surveying of stakeholder </w:t>
            </w:r>
            <w:r>
              <w:rPr>
                <w:rFonts w:ascii="Arial" w:hAnsi="Arial" w:cs="Arial"/>
              </w:rPr>
              <w:lastRenderedPageBreak/>
              <w:t>groups to be explored by school.</w:t>
            </w:r>
          </w:p>
        </w:tc>
        <w:tc>
          <w:tcPr>
            <w:tcW w:w="851" w:type="dxa"/>
            <w:shd w:val="clear" w:color="auto" w:fill="auto"/>
          </w:tcPr>
          <w:p w14:paraId="673BD1E3" w14:textId="77777777" w:rsidR="00315F71" w:rsidRPr="00E90036" w:rsidRDefault="00315F71" w:rsidP="00315F71">
            <w:pPr>
              <w:jc w:val="center"/>
              <w:rPr>
                <w:rFonts w:ascii="Arial" w:hAnsi="Arial" w:cs="Arial"/>
              </w:rPr>
            </w:pPr>
          </w:p>
        </w:tc>
      </w:tr>
      <w:tr w:rsidR="00315F71" w:rsidRPr="00E90036" w14:paraId="2F9209FE" w14:textId="77777777" w:rsidTr="00D23A1A">
        <w:trPr>
          <w:trHeight w:val="253"/>
        </w:trPr>
        <w:tc>
          <w:tcPr>
            <w:tcW w:w="3085" w:type="dxa"/>
          </w:tcPr>
          <w:p w14:paraId="17A62A30" w14:textId="77777777" w:rsidR="00315F71" w:rsidRPr="00E90036" w:rsidRDefault="00315F71" w:rsidP="00315F71">
            <w:pPr>
              <w:rPr>
                <w:rFonts w:ascii="Arial" w:hAnsi="Arial" w:cs="Arial"/>
              </w:rPr>
            </w:pPr>
            <w:r w:rsidRPr="00E90036">
              <w:rPr>
                <w:rFonts w:ascii="Arial" w:hAnsi="Arial" w:cs="Arial"/>
                <w:b/>
              </w:rPr>
              <w:t>How can the wider community of the school enrich the priority?</w:t>
            </w:r>
          </w:p>
        </w:tc>
        <w:tc>
          <w:tcPr>
            <w:tcW w:w="10773" w:type="dxa"/>
            <w:gridSpan w:val="6"/>
            <w:vAlign w:val="center"/>
          </w:tcPr>
          <w:p w14:paraId="5CAD2497" w14:textId="77777777" w:rsidR="00315F71" w:rsidRPr="00E90036" w:rsidRDefault="00315F71" w:rsidP="00315F71">
            <w:pPr>
              <w:rPr>
                <w:rFonts w:ascii="Arial" w:hAnsi="Arial" w:cs="Arial"/>
              </w:rPr>
            </w:pPr>
          </w:p>
        </w:tc>
        <w:tc>
          <w:tcPr>
            <w:tcW w:w="851" w:type="dxa"/>
          </w:tcPr>
          <w:p w14:paraId="796194B0" w14:textId="77777777" w:rsidR="00315F71" w:rsidRPr="00E90036" w:rsidRDefault="00315F71" w:rsidP="00315F71">
            <w:pPr>
              <w:jc w:val="center"/>
              <w:rPr>
                <w:rFonts w:ascii="Arial" w:hAnsi="Arial" w:cs="Arial"/>
              </w:rPr>
            </w:pPr>
          </w:p>
        </w:tc>
      </w:tr>
      <w:tr w:rsidR="00315F71" w:rsidRPr="00E90036" w14:paraId="6924E50A" w14:textId="77777777" w:rsidTr="00D23A1A">
        <w:tc>
          <w:tcPr>
            <w:tcW w:w="14709" w:type="dxa"/>
            <w:gridSpan w:val="8"/>
          </w:tcPr>
          <w:p w14:paraId="1096180A" w14:textId="77777777" w:rsidR="00315F71" w:rsidRPr="00E90036" w:rsidRDefault="00315F71" w:rsidP="00315F71">
            <w:pPr>
              <w:rPr>
                <w:rFonts w:ascii="Arial" w:hAnsi="Arial" w:cs="Arial"/>
                <w:b/>
              </w:rPr>
            </w:pPr>
            <w:r w:rsidRPr="00E90036">
              <w:rPr>
                <w:rFonts w:ascii="Arial" w:hAnsi="Arial" w:cs="Arial"/>
                <w:b/>
              </w:rPr>
              <w:t>Evaluation</w:t>
            </w:r>
          </w:p>
        </w:tc>
      </w:tr>
      <w:tr w:rsidR="00315F71" w:rsidRPr="00E90036" w14:paraId="4AAC5FAB" w14:textId="77777777" w:rsidTr="00D23A1A">
        <w:tc>
          <w:tcPr>
            <w:tcW w:w="14709" w:type="dxa"/>
            <w:gridSpan w:val="8"/>
          </w:tcPr>
          <w:p w14:paraId="47738D52" w14:textId="77777777" w:rsidR="00315F71" w:rsidRPr="00E90036" w:rsidRDefault="00315F71" w:rsidP="00315F71">
            <w:pPr>
              <w:rPr>
                <w:rFonts w:ascii="Arial" w:hAnsi="Arial" w:cs="Arial"/>
                <w:i/>
              </w:rPr>
            </w:pPr>
          </w:p>
          <w:p w14:paraId="370150B7" w14:textId="77777777" w:rsidR="00315F71" w:rsidRPr="00E90036" w:rsidRDefault="00315F71" w:rsidP="00315F71">
            <w:pPr>
              <w:rPr>
                <w:rFonts w:ascii="Arial" w:hAnsi="Arial" w:cs="Arial"/>
                <w:i/>
              </w:rPr>
            </w:pPr>
          </w:p>
          <w:p w14:paraId="488252B9" w14:textId="77777777" w:rsidR="00315F71" w:rsidRPr="00E90036" w:rsidRDefault="00315F71" w:rsidP="00315F71">
            <w:pPr>
              <w:rPr>
                <w:rFonts w:ascii="Arial" w:hAnsi="Arial" w:cs="Arial"/>
              </w:rPr>
            </w:pPr>
          </w:p>
        </w:tc>
      </w:tr>
      <w:tr w:rsidR="00315F71" w:rsidRPr="00E90036" w14:paraId="736FF177" w14:textId="77777777" w:rsidTr="00D23A1A">
        <w:tc>
          <w:tcPr>
            <w:tcW w:w="14709" w:type="dxa"/>
            <w:gridSpan w:val="8"/>
          </w:tcPr>
          <w:p w14:paraId="51DF0281" w14:textId="77777777" w:rsidR="00315F71" w:rsidRPr="00E90036" w:rsidRDefault="00315F71" w:rsidP="00315F71">
            <w:pPr>
              <w:rPr>
                <w:rFonts w:ascii="Arial" w:hAnsi="Arial" w:cs="Arial"/>
                <w:b/>
              </w:rPr>
            </w:pPr>
            <w:r w:rsidRPr="00E90036">
              <w:rPr>
                <w:rFonts w:ascii="Arial" w:hAnsi="Arial" w:cs="Arial"/>
                <w:b/>
              </w:rPr>
              <w:t>Further Actions</w:t>
            </w:r>
          </w:p>
        </w:tc>
      </w:tr>
      <w:tr w:rsidR="00315F71" w:rsidRPr="00E90036" w14:paraId="2B9A8DB7" w14:textId="77777777" w:rsidTr="00D23A1A">
        <w:tc>
          <w:tcPr>
            <w:tcW w:w="14709" w:type="dxa"/>
            <w:gridSpan w:val="8"/>
          </w:tcPr>
          <w:p w14:paraId="288F63EF" w14:textId="77777777" w:rsidR="00315F71" w:rsidRPr="00E90036" w:rsidRDefault="00315F71" w:rsidP="00315F71">
            <w:pPr>
              <w:rPr>
                <w:rFonts w:ascii="Arial" w:hAnsi="Arial" w:cs="Arial"/>
                <w:b/>
              </w:rPr>
            </w:pPr>
          </w:p>
          <w:p w14:paraId="1FF98B7D" w14:textId="77777777" w:rsidR="00315F71" w:rsidRPr="00E90036" w:rsidRDefault="00315F71" w:rsidP="00315F71">
            <w:pPr>
              <w:rPr>
                <w:rFonts w:ascii="Arial" w:hAnsi="Arial" w:cs="Arial"/>
                <w:b/>
              </w:rPr>
            </w:pPr>
          </w:p>
          <w:p w14:paraId="4368EEB6" w14:textId="77777777" w:rsidR="00315F71" w:rsidRPr="00E90036" w:rsidRDefault="00315F71" w:rsidP="00315F71">
            <w:pPr>
              <w:rPr>
                <w:rFonts w:ascii="Arial" w:hAnsi="Arial" w:cs="Arial"/>
                <w:b/>
              </w:rPr>
            </w:pPr>
          </w:p>
        </w:tc>
      </w:tr>
    </w:tbl>
    <w:p w14:paraId="0D270B06" w14:textId="5BC20CE1" w:rsidR="000F316B" w:rsidRDefault="000F316B" w:rsidP="003C4966">
      <w:pPr>
        <w:rPr>
          <w:rFonts w:cstheme="minorHAnsi"/>
        </w:rPr>
      </w:pPr>
    </w:p>
    <w:p w14:paraId="3E74F0CD" w14:textId="2746B2E1" w:rsidR="00CC01BE" w:rsidRDefault="00CC01BE" w:rsidP="003C4966">
      <w:pPr>
        <w:rPr>
          <w:rFonts w:cstheme="minorHAns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453"/>
        <w:gridCol w:w="3193"/>
        <w:gridCol w:w="3996"/>
      </w:tblGrid>
      <w:tr w:rsidR="00CC01BE" w:rsidRPr="00E90036" w14:paraId="7A17A7CE" w14:textId="77777777" w:rsidTr="004B25C6">
        <w:tc>
          <w:tcPr>
            <w:tcW w:w="10713" w:type="dxa"/>
            <w:gridSpan w:val="3"/>
          </w:tcPr>
          <w:p w14:paraId="45D9D3FF" w14:textId="77777777" w:rsidR="00CC01BE" w:rsidRPr="00E90036" w:rsidRDefault="00CC01BE" w:rsidP="004B25C6">
            <w:pPr>
              <w:rPr>
                <w:rFonts w:ascii="Arial" w:hAnsi="Arial" w:cs="Arial"/>
              </w:rPr>
            </w:pPr>
            <w:r w:rsidRPr="00E90036">
              <w:rPr>
                <w:rFonts w:ascii="Arial" w:hAnsi="Arial" w:cs="Arial"/>
                <w:b/>
                <w:bCs/>
              </w:rPr>
              <w:t xml:space="preserve">Priority area 4: </w:t>
            </w:r>
            <w:r w:rsidRPr="00E90036">
              <w:rPr>
                <w:rFonts w:ascii="Arial" w:hAnsi="Arial" w:cs="Arial"/>
              </w:rPr>
              <w:t>To improve pupils</w:t>
            </w:r>
            <w:r>
              <w:rPr>
                <w:rFonts w:ascii="Arial" w:hAnsi="Arial" w:cs="Arial"/>
              </w:rPr>
              <w:t>’</w:t>
            </w:r>
            <w:r w:rsidRPr="00E90036">
              <w:rPr>
                <w:rFonts w:ascii="Arial" w:hAnsi="Arial" w:cs="Arial"/>
              </w:rPr>
              <w:t xml:space="preserve"> understanding of RE Skills</w:t>
            </w:r>
          </w:p>
          <w:p w14:paraId="50A6C257" w14:textId="77777777" w:rsidR="00CC01BE" w:rsidRPr="00E90036" w:rsidRDefault="00CC01BE" w:rsidP="004B25C6">
            <w:pPr>
              <w:rPr>
                <w:rFonts w:ascii="Arial" w:hAnsi="Arial" w:cs="Arial"/>
              </w:rPr>
            </w:pPr>
            <w:r w:rsidRPr="00E90036">
              <w:rPr>
                <w:rFonts w:ascii="Arial" w:hAnsi="Arial" w:cs="Arial"/>
              </w:rPr>
              <w:t xml:space="preserve">How do we prove that? RE assembly, lead an RE assembly, values </w:t>
            </w:r>
            <w:proofErr w:type="gramStart"/>
            <w:r w:rsidRPr="00E90036">
              <w:rPr>
                <w:rFonts w:ascii="Arial" w:hAnsi="Arial" w:cs="Arial"/>
              </w:rPr>
              <w:t>shared ,</w:t>
            </w:r>
            <w:proofErr w:type="gramEnd"/>
          </w:p>
        </w:tc>
        <w:tc>
          <w:tcPr>
            <w:tcW w:w="3996" w:type="dxa"/>
          </w:tcPr>
          <w:p w14:paraId="287A623E" w14:textId="6DFDEDF3" w:rsidR="00CC01BE" w:rsidRPr="00E90036" w:rsidRDefault="00CC01BE" w:rsidP="004B25C6">
            <w:pPr>
              <w:rPr>
                <w:rFonts w:ascii="Arial" w:hAnsi="Arial" w:cs="Arial"/>
                <w:b/>
                <w:bCs/>
              </w:rPr>
            </w:pPr>
            <w:r w:rsidRPr="00E90036">
              <w:rPr>
                <w:rFonts w:ascii="Arial" w:hAnsi="Arial" w:cs="Arial"/>
                <w:b/>
                <w:bCs/>
              </w:rPr>
              <w:t xml:space="preserve">Link Governor: </w:t>
            </w:r>
            <w:r>
              <w:rPr>
                <w:rFonts w:ascii="Arial" w:hAnsi="Arial" w:cs="Arial"/>
                <w:b/>
                <w:bCs/>
              </w:rPr>
              <w:t xml:space="preserve">Rev. </w:t>
            </w:r>
          </w:p>
        </w:tc>
      </w:tr>
      <w:tr w:rsidR="00CC01BE" w:rsidRPr="00E90036" w14:paraId="274C2E55" w14:textId="77777777" w:rsidTr="004B25C6">
        <w:tc>
          <w:tcPr>
            <w:tcW w:w="14709" w:type="dxa"/>
            <w:gridSpan w:val="4"/>
          </w:tcPr>
          <w:p w14:paraId="788D8E62" w14:textId="77777777" w:rsidR="00CC01BE" w:rsidRPr="00E90036" w:rsidRDefault="00CC01BE" w:rsidP="004B25C6">
            <w:pPr>
              <w:rPr>
                <w:rFonts w:ascii="Arial" w:hAnsi="Arial" w:cs="Arial"/>
                <w:b/>
              </w:rPr>
            </w:pPr>
            <w:r w:rsidRPr="00E90036">
              <w:rPr>
                <w:rFonts w:ascii="Arial" w:hAnsi="Arial" w:cs="Arial"/>
                <w:b/>
              </w:rPr>
              <w:t xml:space="preserve">Source of priority and </w:t>
            </w:r>
            <w:proofErr w:type="gramStart"/>
            <w:r w:rsidRPr="00E90036">
              <w:rPr>
                <w:rFonts w:ascii="Arial" w:hAnsi="Arial" w:cs="Arial"/>
                <w:b/>
              </w:rPr>
              <w:t>evidence :</w:t>
            </w:r>
            <w:proofErr w:type="gramEnd"/>
            <w:r w:rsidRPr="00E90036">
              <w:rPr>
                <w:rFonts w:ascii="Arial" w:hAnsi="Arial" w:cs="Arial"/>
                <w:b/>
              </w:rPr>
              <w:t xml:space="preserve">  Section 50 report</w:t>
            </w:r>
          </w:p>
          <w:p w14:paraId="699C2BE0" w14:textId="77777777" w:rsidR="00CC01BE" w:rsidRPr="00E90036" w:rsidRDefault="00CC01BE" w:rsidP="004B25C6">
            <w:pPr>
              <w:rPr>
                <w:rFonts w:ascii="Arial" w:hAnsi="Arial" w:cs="Arial"/>
              </w:rPr>
            </w:pPr>
          </w:p>
        </w:tc>
      </w:tr>
      <w:tr w:rsidR="00CC01BE" w:rsidRPr="00E90036" w14:paraId="37A86869" w14:textId="77777777" w:rsidTr="004B25C6">
        <w:tc>
          <w:tcPr>
            <w:tcW w:w="7067" w:type="dxa"/>
          </w:tcPr>
          <w:p w14:paraId="309A3352" w14:textId="77777777" w:rsidR="00CC01BE" w:rsidRPr="00E90036" w:rsidRDefault="00CC01BE" w:rsidP="004B25C6">
            <w:pPr>
              <w:rPr>
                <w:rFonts w:ascii="Arial" w:hAnsi="Arial" w:cs="Arial"/>
                <w:b/>
              </w:rPr>
            </w:pPr>
            <w:r w:rsidRPr="00E90036">
              <w:rPr>
                <w:rFonts w:ascii="Arial" w:hAnsi="Arial" w:cs="Arial"/>
                <w:b/>
              </w:rPr>
              <w:t>Targets</w:t>
            </w:r>
          </w:p>
        </w:tc>
        <w:tc>
          <w:tcPr>
            <w:tcW w:w="7642" w:type="dxa"/>
            <w:gridSpan w:val="3"/>
          </w:tcPr>
          <w:p w14:paraId="26AF8C5C" w14:textId="77777777" w:rsidR="00CC01BE" w:rsidRPr="00E90036" w:rsidRDefault="00CC01BE" w:rsidP="004B25C6">
            <w:pPr>
              <w:rPr>
                <w:rFonts w:ascii="Arial" w:hAnsi="Arial" w:cs="Arial"/>
                <w:b/>
              </w:rPr>
            </w:pPr>
            <w:r w:rsidRPr="00E90036">
              <w:rPr>
                <w:rFonts w:ascii="Arial" w:hAnsi="Arial" w:cs="Arial"/>
                <w:b/>
              </w:rPr>
              <w:t>Success Criteria</w:t>
            </w:r>
          </w:p>
        </w:tc>
      </w:tr>
      <w:tr w:rsidR="00CC01BE" w:rsidRPr="00E90036" w14:paraId="75933267" w14:textId="77777777" w:rsidTr="004B25C6">
        <w:tc>
          <w:tcPr>
            <w:tcW w:w="7067" w:type="dxa"/>
          </w:tcPr>
          <w:p w14:paraId="52BA4675" w14:textId="77777777" w:rsidR="00CC01BE" w:rsidRPr="00E90036" w:rsidRDefault="00CC01BE" w:rsidP="00CC01BE">
            <w:pPr>
              <w:numPr>
                <w:ilvl w:val="0"/>
                <w:numId w:val="6"/>
              </w:numPr>
              <w:spacing w:after="0" w:line="240" w:lineRule="auto"/>
              <w:rPr>
                <w:rFonts w:ascii="Arial" w:hAnsi="Arial" w:cs="Arial"/>
              </w:rPr>
            </w:pPr>
            <w:r w:rsidRPr="00E90036">
              <w:rPr>
                <w:rFonts w:ascii="Arial" w:hAnsi="Arial" w:cs="Arial"/>
              </w:rPr>
              <w:t>Continue to embed assessment methods for RE across the school.</w:t>
            </w:r>
          </w:p>
          <w:p w14:paraId="4F2DC6D4" w14:textId="77777777" w:rsidR="00CC01BE" w:rsidRPr="00E90036" w:rsidRDefault="00CC01BE" w:rsidP="00CC01BE">
            <w:pPr>
              <w:numPr>
                <w:ilvl w:val="0"/>
                <w:numId w:val="6"/>
              </w:numPr>
              <w:spacing w:after="0" w:line="240" w:lineRule="auto"/>
              <w:rPr>
                <w:rFonts w:ascii="Arial" w:hAnsi="Arial" w:cs="Arial"/>
              </w:rPr>
            </w:pPr>
            <w:r w:rsidRPr="00E90036">
              <w:rPr>
                <w:rFonts w:ascii="Arial" w:hAnsi="Arial" w:cs="Arial"/>
              </w:rPr>
              <w:lastRenderedPageBreak/>
              <w:t>Establish core skills baseline and monitor levels and progress.</w:t>
            </w:r>
          </w:p>
          <w:p w14:paraId="2A318211" w14:textId="77777777" w:rsidR="00CC01BE" w:rsidRPr="00E90036" w:rsidRDefault="00CC01BE" w:rsidP="00CC01BE">
            <w:pPr>
              <w:numPr>
                <w:ilvl w:val="0"/>
                <w:numId w:val="6"/>
              </w:numPr>
              <w:spacing w:after="0" w:line="240" w:lineRule="auto"/>
              <w:rPr>
                <w:rFonts w:ascii="Arial" w:hAnsi="Arial" w:cs="Arial"/>
              </w:rPr>
            </w:pPr>
            <w:r w:rsidRPr="00E90036">
              <w:rPr>
                <w:rFonts w:ascii="Arial" w:hAnsi="Arial" w:cs="Arial"/>
              </w:rPr>
              <w:t>Consistent programme for RE monitoring.</w:t>
            </w:r>
          </w:p>
          <w:p w14:paraId="485791DA" w14:textId="77777777" w:rsidR="00CC01BE" w:rsidRPr="00E90036" w:rsidRDefault="00CC01BE" w:rsidP="00CC01BE">
            <w:pPr>
              <w:numPr>
                <w:ilvl w:val="0"/>
                <w:numId w:val="6"/>
              </w:numPr>
              <w:spacing w:after="0" w:line="240" w:lineRule="auto"/>
              <w:rPr>
                <w:rFonts w:ascii="Arial" w:hAnsi="Arial" w:cs="Arial"/>
              </w:rPr>
            </w:pPr>
            <w:r w:rsidRPr="00E90036">
              <w:rPr>
                <w:rFonts w:ascii="Arial" w:hAnsi="Arial" w:cs="Arial"/>
              </w:rPr>
              <w:t xml:space="preserve">Explore ways to develop individual pupils’ spiritual journey within the school setting, </w:t>
            </w:r>
            <w:proofErr w:type="gramStart"/>
            <w:r w:rsidRPr="00E90036">
              <w:rPr>
                <w:rFonts w:ascii="Arial" w:hAnsi="Arial" w:cs="Arial"/>
              </w:rPr>
              <w:t>community</w:t>
            </w:r>
            <w:proofErr w:type="gramEnd"/>
            <w:r w:rsidRPr="00E90036">
              <w:rPr>
                <w:rFonts w:ascii="Arial" w:hAnsi="Arial" w:cs="Arial"/>
              </w:rPr>
              <w:t xml:space="preserve"> and curriculum. </w:t>
            </w:r>
          </w:p>
          <w:p w14:paraId="62834391" w14:textId="77777777" w:rsidR="00CC01BE" w:rsidRPr="00E90036" w:rsidRDefault="00CC01BE" w:rsidP="00CC01BE">
            <w:pPr>
              <w:numPr>
                <w:ilvl w:val="0"/>
                <w:numId w:val="6"/>
              </w:numPr>
              <w:spacing w:after="0" w:line="240" w:lineRule="auto"/>
              <w:rPr>
                <w:rFonts w:ascii="Arial" w:hAnsi="Arial" w:cs="Arial"/>
              </w:rPr>
            </w:pPr>
            <w:r w:rsidRPr="00E90036">
              <w:rPr>
                <w:rFonts w:ascii="Arial" w:hAnsi="Arial" w:cs="Arial"/>
              </w:rPr>
              <w:t xml:space="preserve">Refresh </w:t>
            </w:r>
            <w:proofErr w:type="gramStart"/>
            <w:r w:rsidRPr="00E90036">
              <w:rPr>
                <w:rFonts w:ascii="Arial" w:hAnsi="Arial" w:cs="Arial"/>
              </w:rPr>
              <w:t>class based</w:t>
            </w:r>
            <w:proofErr w:type="gramEnd"/>
            <w:r w:rsidRPr="00E90036">
              <w:rPr>
                <w:rFonts w:ascii="Arial" w:hAnsi="Arial" w:cs="Arial"/>
              </w:rPr>
              <w:t xml:space="preserve"> area for worship and reflection. </w:t>
            </w:r>
          </w:p>
          <w:p w14:paraId="60C3F6AD" w14:textId="77777777" w:rsidR="00CC01BE" w:rsidRPr="00E90036" w:rsidRDefault="00CC01BE" w:rsidP="00CC01BE">
            <w:pPr>
              <w:numPr>
                <w:ilvl w:val="0"/>
                <w:numId w:val="6"/>
              </w:numPr>
              <w:spacing w:after="0" w:line="240" w:lineRule="auto"/>
              <w:rPr>
                <w:rFonts w:ascii="Arial" w:hAnsi="Arial" w:cs="Arial"/>
              </w:rPr>
            </w:pPr>
            <w:r w:rsidRPr="00E90036">
              <w:rPr>
                <w:rFonts w:ascii="Arial" w:hAnsi="Arial" w:cs="Arial"/>
              </w:rPr>
              <w:t xml:space="preserve">Embed pupil friendly mission statement and school vision. </w:t>
            </w:r>
          </w:p>
          <w:p w14:paraId="58DB455B" w14:textId="77777777" w:rsidR="00CC01BE" w:rsidRPr="00E90036" w:rsidRDefault="00CC01BE" w:rsidP="00CC01BE">
            <w:pPr>
              <w:numPr>
                <w:ilvl w:val="0"/>
                <w:numId w:val="6"/>
              </w:numPr>
              <w:spacing w:after="0" w:line="240" w:lineRule="auto"/>
              <w:rPr>
                <w:rFonts w:ascii="Arial" w:hAnsi="Arial" w:cs="Arial"/>
                <w:b/>
              </w:rPr>
            </w:pPr>
            <w:r w:rsidRPr="00E90036">
              <w:rPr>
                <w:rFonts w:ascii="Arial" w:hAnsi="Arial" w:cs="Arial"/>
              </w:rPr>
              <w:t xml:space="preserve">All staff to attend at least one CPD course per annum organised by the Diocese. </w:t>
            </w:r>
          </w:p>
          <w:p w14:paraId="6F008D39" w14:textId="77777777" w:rsidR="00CC01BE" w:rsidRPr="00E90036" w:rsidRDefault="00CC01BE" w:rsidP="00CC01BE">
            <w:pPr>
              <w:numPr>
                <w:ilvl w:val="0"/>
                <w:numId w:val="6"/>
              </w:numPr>
              <w:spacing w:after="0" w:line="240" w:lineRule="auto"/>
              <w:rPr>
                <w:rFonts w:ascii="Arial" w:hAnsi="Arial" w:cs="Arial"/>
                <w:b/>
              </w:rPr>
            </w:pPr>
            <w:r w:rsidRPr="00E90036">
              <w:rPr>
                <w:rFonts w:ascii="Arial" w:hAnsi="Arial" w:cs="Arial"/>
              </w:rPr>
              <w:t xml:space="preserve">Staff to join the Hwb Network for the diocese to collaborate with other CIW schools, access information and resources. </w:t>
            </w:r>
          </w:p>
          <w:p w14:paraId="0336A365" w14:textId="77777777" w:rsidR="00CC01BE" w:rsidRPr="00E90036" w:rsidRDefault="00CC01BE" w:rsidP="004B25C6">
            <w:pPr>
              <w:pStyle w:val="Title"/>
              <w:ind w:left="284"/>
              <w:jc w:val="left"/>
              <w:rPr>
                <w:rFonts w:ascii="Arial" w:hAnsi="Arial" w:cs="Arial"/>
                <w:b w:val="0"/>
                <w:bCs w:val="0"/>
                <w:u w:val="none"/>
              </w:rPr>
            </w:pPr>
          </w:p>
        </w:tc>
        <w:tc>
          <w:tcPr>
            <w:tcW w:w="453" w:type="dxa"/>
          </w:tcPr>
          <w:p w14:paraId="62270B84" w14:textId="77777777" w:rsidR="00CC01BE" w:rsidRPr="00E90036" w:rsidRDefault="00CC01BE" w:rsidP="004B25C6">
            <w:pPr>
              <w:rPr>
                <w:rFonts w:ascii="Arial" w:hAnsi="Arial" w:cs="Arial"/>
              </w:rPr>
            </w:pPr>
          </w:p>
          <w:p w14:paraId="0EF1BF25" w14:textId="77777777" w:rsidR="00CC01BE" w:rsidRPr="00E90036" w:rsidRDefault="00CC01BE" w:rsidP="004B25C6">
            <w:pPr>
              <w:rPr>
                <w:rFonts w:ascii="Arial" w:hAnsi="Arial" w:cs="Arial"/>
              </w:rPr>
            </w:pPr>
            <w:r w:rsidRPr="00E90036">
              <w:rPr>
                <w:rFonts w:ascii="Arial" w:hAnsi="Arial" w:cs="Arial"/>
              </w:rPr>
              <w:lastRenderedPageBreak/>
              <w:t>I</w:t>
            </w:r>
          </w:p>
          <w:p w14:paraId="6B3EA00B" w14:textId="77777777" w:rsidR="00CC01BE" w:rsidRPr="00E90036" w:rsidRDefault="00CC01BE" w:rsidP="004B25C6">
            <w:pPr>
              <w:rPr>
                <w:rFonts w:ascii="Arial" w:hAnsi="Arial" w:cs="Arial"/>
              </w:rPr>
            </w:pPr>
            <w:r w:rsidRPr="00E90036">
              <w:rPr>
                <w:rFonts w:ascii="Arial" w:hAnsi="Arial" w:cs="Arial"/>
              </w:rPr>
              <w:t>M</w:t>
            </w:r>
          </w:p>
          <w:p w14:paraId="5C8EA946" w14:textId="77777777" w:rsidR="00CC01BE" w:rsidRPr="00E90036" w:rsidRDefault="00CC01BE" w:rsidP="004B25C6">
            <w:pPr>
              <w:rPr>
                <w:rFonts w:ascii="Arial" w:hAnsi="Arial" w:cs="Arial"/>
              </w:rPr>
            </w:pPr>
            <w:r w:rsidRPr="00E90036">
              <w:rPr>
                <w:rFonts w:ascii="Arial" w:hAnsi="Arial" w:cs="Arial"/>
              </w:rPr>
              <w:t>P</w:t>
            </w:r>
          </w:p>
          <w:p w14:paraId="6800D631" w14:textId="77777777" w:rsidR="00CC01BE" w:rsidRPr="00E90036" w:rsidRDefault="00CC01BE" w:rsidP="004B25C6">
            <w:pPr>
              <w:rPr>
                <w:rFonts w:ascii="Arial" w:hAnsi="Arial" w:cs="Arial"/>
              </w:rPr>
            </w:pPr>
            <w:r w:rsidRPr="00E90036">
              <w:rPr>
                <w:rFonts w:ascii="Arial" w:hAnsi="Arial" w:cs="Arial"/>
              </w:rPr>
              <w:t>A</w:t>
            </w:r>
          </w:p>
          <w:p w14:paraId="032607FF" w14:textId="77777777" w:rsidR="00CC01BE" w:rsidRPr="00E90036" w:rsidRDefault="00CC01BE" w:rsidP="004B25C6">
            <w:pPr>
              <w:rPr>
                <w:rFonts w:ascii="Arial" w:hAnsi="Arial" w:cs="Arial"/>
              </w:rPr>
            </w:pPr>
            <w:r w:rsidRPr="00E90036">
              <w:rPr>
                <w:rFonts w:ascii="Arial" w:hAnsi="Arial" w:cs="Arial"/>
              </w:rPr>
              <w:t>C</w:t>
            </w:r>
          </w:p>
          <w:p w14:paraId="650D6E38" w14:textId="77777777" w:rsidR="00CC01BE" w:rsidRPr="00E90036" w:rsidRDefault="00CC01BE" w:rsidP="004B25C6">
            <w:pPr>
              <w:rPr>
                <w:rFonts w:ascii="Arial" w:hAnsi="Arial" w:cs="Arial"/>
              </w:rPr>
            </w:pPr>
            <w:r w:rsidRPr="00E90036">
              <w:rPr>
                <w:rFonts w:ascii="Arial" w:hAnsi="Arial" w:cs="Arial"/>
              </w:rPr>
              <w:t>T</w:t>
            </w:r>
          </w:p>
        </w:tc>
        <w:tc>
          <w:tcPr>
            <w:tcW w:w="7189" w:type="dxa"/>
            <w:gridSpan w:val="2"/>
          </w:tcPr>
          <w:p w14:paraId="4F4A371B"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lastRenderedPageBreak/>
              <w:t xml:space="preserve">RE coordinator to analyse termly data and progress. </w:t>
            </w:r>
          </w:p>
          <w:p w14:paraId="6D30F2B4"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t>Termly monitoring of Collective Worship and RE.</w:t>
            </w:r>
          </w:p>
          <w:p w14:paraId="09DBD2D0"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lastRenderedPageBreak/>
              <w:t>Analyse baselines at the beginning of the year and progress made.</w:t>
            </w:r>
          </w:p>
          <w:p w14:paraId="51332CEF"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t xml:space="preserve">Cross school subject moderation for RE. </w:t>
            </w:r>
          </w:p>
          <w:p w14:paraId="334FAF95"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t>RE ambassadors to take on an active role in developing reflection areas throughout the school.</w:t>
            </w:r>
          </w:p>
          <w:p w14:paraId="130FAA0B"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t>Pupils to develop their spirituality through deeper questions about life.</w:t>
            </w:r>
          </w:p>
          <w:p w14:paraId="5AFB2357"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t>Articulate our vision and mission statement, ensuring that all pupils are aware.</w:t>
            </w:r>
          </w:p>
          <w:p w14:paraId="6F87950C" w14:textId="77777777" w:rsidR="00CC01BE" w:rsidRPr="00E90036" w:rsidRDefault="00CC01BE" w:rsidP="00CC01BE">
            <w:pPr>
              <w:pStyle w:val="ListParagraph"/>
              <w:numPr>
                <w:ilvl w:val="0"/>
                <w:numId w:val="6"/>
              </w:numPr>
              <w:spacing w:after="200" w:line="276" w:lineRule="auto"/>
              <w:contextualSpacing/>
              <w:rPr>
                <w:rFonts w:ascii="Arial" w:hAnsi="Arial" w:cs="Arial"/>
              </w:rPr>
            </w:pPr>
            <w:r w:rsidRPr="00E90036">
              <w:rPr>
                <w:rFonts w:ascii="Arial" w:hAnsi="Arial" w:cs="Arial"/>
                <w:sz w:val="22"/>
                <w:szCs w:val="22"/>
              </w:rPr>
              <w:t>Staff accessing CPD in RE.</w:t>
            </w:r>
          </w:p>
          <w:p w14:paraId="3F6DE266" w14:textId="77777777" w:rsidR="00CC01BE" w:rsidRPr="00E90036" w:rsidRDefault="00CC01BE" w:rsidP="004B25C6">
            <w:pPr>
              <w:ind w:left="360"/>
              <w:rPr>
                <w:rFonts w:ascii="Arial" w:hAnsi="Arial" w:cs="Arial"/>
                <w:color w:val="FF0000"/>
              </w:rPr>
            </w:pPr>
            <w:r w:rsidRPr="00E90036">
              <w:rPr>
                <w:rFonts w:ascii="Arial" w:hAnsi="Arial" w:cs="Arial"/>
              </w:rPr>
              <w:t xml:space="preserve">Staff accessing resources and information through Hwb. </w:t>
            </w:r>
          </w:p>
        </w:tc>
      </w:tr>
    </w:tbl>
    <w:p w14:paraId="5E492360" w14:textId="45AD4070" w:rsidR="00CC01BE" w:rsidRDefault="00CC01BE" w:rsidP="003C4966">
      <w:pPr>
        <w:rPr>
          <w:rFonts w:cstheme="minorHAnsi"/>
        </w:rPr>
      </w:pPr>
    </w:p>
    <w:p w14:paraId="228DE381" w14:textId="385D8509" w:rsidR="00CC01BE" w:rsidRDefault="00CC01BE" w:rsidP="003C4966">
      <w:pPr>
        <w:rPr>
          <w:rFonts w:cstheme="minorHAns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34"/>
        <w:gridCol w:w="1843"/>
        <w:gridCol w:w="1214"/>
        <w:gridCol w:w="1337"/>
        <w:gridCol w:w="1985"/>
        <w:gridCol w:w="1782"/>
        <w:gridCol w:w="2612"/>
        <w:gridCol w:w="851"/>
      </w:tblGrid>
      <w:tr w:rsidR="00CC01BE" w:rsidRPr="00E90036" w14:paraId="55E4B04D" w14:textId="77777777" w:rsidTr="004B25C6">
        <w:trPr>
          <w:trHeight w:val="253"/>
        </w:trPr>
        <w:tc>
          <w:tcPr>
            <w:tcW w:w="3085" w:type="dxa"/>
            <w:gridSpan w:val="2"/>
          </w:tcPr>
          <w:p w14:paraId="790815A3" w14:textId="77777777" w:rsidR="00CC01BE" w:rsidRPr="00E90036" w:rsidRDefault="00CC01BE" w:rsidP="004B25C6">
            <w:pPr>
              <w:rPr>
                <w:rFonts w:ascii="Arial" w:hAnsi="Arial" w:cs="Arial"/>
                <w:b/>
              </w:rPr>
            </w:pPr>
            <w:r w:rsidRPr="00E90036">
              <w:rPr>
                <w:rFonts w:ascii="Arial" w:hAnsi="Arial" w:cs="Arial"/>
                <w:b/>
              </w:rPr>
              <w:t>Actions/ Strategically planned tasks to deliver target success criteria</w:t>
            </w:r>
          </w:p>
        </w:tc>
        <w:tc>
          <w:tcPr>
            <w:tcW w:w="1843" w:type="dxa"/>
            <w:vAlign w:val="center"/>
          </w:tcPr>
          <w:p w14:paraId="46330354" w14:textId="77777777" w:rsidR="00CC01BE" w:rsidRPr="00E90036" w:rsidRDefault="00CC01BE" w:rsidP="004B25C6">
            <w:pPr>
              <w:jc w:val="center"/>
              <w:rPr>
                <w:rFonts w:ascii="Arial" w:hAnsi="Arial" w:cs="Arial"/>
                <w:b/>
              </w:rPr>
            </w:pPr>
            <w:r w:rsidRPr="00E90036">
              <w:rPr>
                <w:rFonts w:ascii="Arial" w:hAnsi="Arial" w:cs="Arial"/>
                <w:b/>
              </w:rPr>
              <w:t>Responsibility</w:t>
            </w:r>
          </w:p>
        </w:tc>
        <w:tc>
          <w:tcPr>
            <w:tcW w:w="1214" w:type="dxa"/>
            <w:vAlign w:val="center"/>
          </w:tcPr>
          <w:p w14:paraId="2E1383C2" w14:textId="77777777" w:rsidR="00CC01BE" w:rsidRPr="00E90036" w:rsidRDefault="00CC01BE" w:rsidP="004B25C6">
            <w:pPr>
              <w:jc w:val="center"/>
              <w:rPr>
                <w:rFonts w:ascii="Arial" w:hAnsi="Arial" w:cs="Arial"/>
                <w:b/>
              </w:rPr>
            </w:pPr>
            <w:r w:rsidRPr="00E90036">
              <w:rPr>
                <w:rFonts w:ascii="Arial" w:hAnsi="Arial" w:cs="Arial"/>
                <w:b/>
              </w:rPr>
              <w:t>Start</w:t>
            </w:r>
          </w:p>
        </w:tc>
        <w:tc>
          <w:tcPr>
            <w:tcW w:w="1337" w:type="dxa"/>
            <w:vAlign w:val="center"/>
          </w:tcPr>
          <w:p w14:paraId="3DB285F0" w14:textId="77777777" w:rsidR="00CC01BE" w:rsidRPr="00E90036" w:rsidRDefault="00CC01BE" w:rsidP="004B25C6">
            <w:pPr>
              <w:jc w:val="center"/>
              <w:rPr>
                <w:rFonts w:ascii="Arial" w:hAnsi="Arial" w:cs="Arial"/>
                <w:b/>
              </w:rPr>
            </w:pPr>
            <w:r w:rsidRPr="00E90036">
              <w:rPr>
                <w:rFonts w:ascii="Arial" w:hAnsi="Arial" w:cs="Arial"/>
                <w:b/>
              </w:rPr>
              <w:t>End</w:t>
            </w:r>
          </w:p>
        </w:tc>
        <w:tc>
          <w:tcPr>
            <w:tcW w:w="1985" w:type="dxa"/>
            <w:vAlign w:val="center"/>
          </w:tcPr>
          <w:p w14:paraId="04C92793" w14:textId="77777777" w:rsidR="00CC01BE" w:rsidRPr="00E90036" w:rsidRDefault="00CC01BE" w:rsidP="004B25C6">
            <w:pPr>
              <w:jc w:val="center"/>
              <w:rPr>
                <w:rFonts w:ascii="Arial" w:hAnsi="Arial" w:cs="Arial"/>
                <w:b/>
              </w:rPr>
            </w:pPr>
            <w:r w:rsidRPr="00E90036">
              <w:rPr>
                <w:rFonts w:ascii="Arial" w:hAnsi="Arial" w:cs="Arial"/>
                <w:b/>
              </w:rPr>
              <w:t>Resources</w:t>
            </w:r>
          </w:p>
        </w:tc>
        <w:tc>
          <w:tcPr>
            <w:tcW w:w="1782" w:type="dxa"/>
            <w:vAlign w:val="center"/>
          </w:tcPr>
          <w:p w14:paraId="33FFEEA5" w14:textId="77777777" w:rsidR="00CC01BE" w:rsidRPr="00E90036" w:rsidRDefault="00CC01BE" w:rsidP="004B25C6">
            <w:pPr>
              <w:jc w:val="center"/>
              <w:rPr>
                <w:rFonts w:ascii="Arial" w:hAnsi="Arial" w:cs="Arial"/>
                <w:b/>
              </w:rPr>
            </w:pPr>
            <w:r w:rsidRPr="00E90036">
              <w:rPr>
                <w:rFonts w:ascii="Arial" w:hAnsi="Arial" w:cs="Arial"/>
                <w:b/>
              </w:rPr>
              <w:t>Cost</w:t>
            </w:r>
          </w:p>
        </w:tc>
        <w:tc>
          <w:tcPr>
            <w:tcW w:w="2612" w:type="dxa"/>
            <w:vAlign w:val="center"/>
          </w:tcPr>
          <w:p w14:paraId="7C730B47" w14:textId="77777777" w:rsidR="00CC01BE" w:rsidRPr="00E90036" w:rsidRDefault="00CC01BE" w:rsidP="004B25C6">
            <w:pPr>
              <w:jc w:val="center"/>
              <w:rPr>
                <w:rFonts w:ascii="Arial" w:hAnsi="Arial" w:cs="Arial"/>
                <w:b/>
              </w:rPr>
            </w:pPr>
            <w:r w:rsidRPr="00E90036">
              <w:rPr>
                <w:rFonts w:ascii="Arial" w:hAnsi="Arial" w:cs="Arial"/>
                <w:b/>
              </w:rPr>
              <w:t>Monitoring</w:t>
            </w:r>
          </w:p>
          <w:p w14:paraId="64848CBD" w14:textId="77777777" w:rsidR="00CC01BE" w:rsidRPr="00E90036" w:rsidRDefault="00CC01BE" w:rsidP="004B25C6">
            <w:pPr>
              <w:jc w:val="center"/>
              <w:rPr>
                <w:rFonts w:ascii="Arial" w:hAnsi="Arial" w:cs="Arial"/>
                <w:b/>
              </w:rPr>
            </w:pPr>
            <w:r w:rsidRPr="00E90036">
              <w:rPr>
                <w:rFonts w:ascii="Arial" w:hAnsi="Arial" w:cs="Arial"/>
                <w:b/>
              </w:rPr>
              <w:t>(Milestones)</w:t>
            </w:r>
          </w:p>
        </w:tc>
        <w:tc>
          <w:tcPr>
            <w:tcW w:w="851" w:type="dxa"/>
            <w:vAlign w:val="center"/>
          </w:tcPr>
          <w:p w14:paraId="4C1828DE" w14:textId="77777777" w:rsidR="00CC01BE" w:rsidRPr="00E90036" w:rsidRDefault="00CC01BE" w:rsidP="004B25C6">
            <w:pPr>
              <w:jc w:val="center"/>
              <w:rPr>
                <w:rFonts w:ascii="Arial" w:hAnsi="Arial" w:cs="Arial"/>
                <w:b/>
              </w:rPr>
            </w:pPr>
            <w:r w:rsidRPr="00E90036">
              <w:rPr>
                <w:rFonts w:ascii="Arial" w:hAnsi="Arial" w:cs="Arial"/>
                <w:b/>
              </w:rPr>
              <w:t>RAG</w:t>
            </w:r>
          </w:p>
        </w:tc>
      </w:tr>
      <w:tr w:rsidR="00CC01BE" w:rsidRPr="00E90036" w14:paraId="24CA838E" w14:textId="77777777" w:rsidTr="00AE44BD">
        <w:trPr>
          <w:trHeight w:val="253"/>
        </w:trPr>
        <w:tc>
          <w:tcPr>
            <w:tcW w:w="3085" w:type="dxa"/>
            <w:gridSpan w:val="2"/>
          </w:tcPr>
          <w:p w14:paraId="414C6A24" w14:textId="77777777" w:rsidR="00CC01BE" w:rsidRPr="00E90036" w:rsidRDefault="00CC01BE" w:rsidP="004B25C6">
            <w:pPr>
              <w:rPr>
                <w:rFonts w:ascii="Arial" w:hAnsi="Arial" w:cs="Arial"/>
              </w:rPr>
            </w:pPr>
            <w:r w:rsidRPr="00E90036">
              <w:rPr>
                <w:rFonts w:ascii="Arial" w:hAnsi="Arial" w:cs="Arial"/>
              </w:rPr>
              <w:t>Continue to embed assessment methods for RE across the school and ensure a consistent program for RE monitoring.</w:t>
            </w:r>
          </w:p>
          <w:p w14:paraId="2B90BDB2" w14:textId="77777777" w:rsidR="00CC01BE" w:rsidRPr="00E90036" w:rsidRDefault="00CC01BE" w:rsidP="004B25C6">
            <w:pPr>
              <w:rPr>
                <w:rFonts w:ascii="Arial" w:hAnsi="Arial" w:cs="Arial"/>
              </w:rPr>
            </w:pPr>
          </w:p>
          <w:p w14:paraId="6ACA2E9A" w14:textId="77777777" w:rsidR="00CC01BE" w:rsidRPr="00E90036" w:rsidRDefault="00CC01BE" w:rsidP="004B25C6">
            <w:pPr>
              <w:rPr>
                <w:rFonts w:ascii="Arial" w:hAnsi="Arial" w:cs="Arial"/>
              </w:rPr>
            </w:pPr>
          </w:p>
        </w:tc>
        <w:tc>
          <w:tcPr>
            <w:tcW w:w="1843" w:type="dxa"/>
            <w:vAlign w:val="center"/>
          </w:tcPr>
          <w:p w14:paraId="696ABB16" w14:textId="77777777" w:rsidR="00CC01BE" w:rsidRPr="00E90036" w:rsidRDefault="00CC01BE" w:rsidP="004B25C6">
            <w:pPr>
              <w:jc w:val="center"/>
              <w:rPr>
                <w:rFonts w:ascii="Arial" w:hAnsi="Arial" w:cs="Arial"/>
              </w:rPr>
            </w:pPr>
            <w:r w:rsidRPr="00E90036">
              <w:rPr>
                <w:rFonts w:ascii="Arial" w:hAnsi="Arial" w:cs="Arial"/>
              </w:rPr>
              <w:t xml:space="preserve">All teaching </w:t>
            </w:r>
            <w:proofErr w:type="gramStart"/>
            <w:r w:rsidRPr="00E90036">
              <w:rPr>
                <w:rFonts w:ascii="Arial" w:hAnsi="Arial" w:cs="Arial"/>
              </w:rPr>
              <w:t>staff</w:t>
            </w:r>
            <w:proofErr w:type="gramEnd"/>
          </w:p>
          <w:p w14:paraId="3E981F9F" w14:textId="77777777" w:rsidR="00CC01BE" w:rsidRPr="00E90036" w:rsidRDefault="00CC01BE" w:rsidP="004B25C6">
            <w:pPr>
              <w:jc w:val="center"/>
              <w:rPr>
                <w:rFonts w:ascii="Arial" w:hAnsi="Arial" w:cs="Arial"/>
              </w:rPr>
            </w:pPr>
            <w:r>
              <w:rPr>
                <w:rFonts w:ascii="Arial" w:hAnsi="Arial" w:cs="Arial"/>
              </w:rPr>
              <w:t>RG</w:t>
            </w:r>
            <w:r w:rsidRPr="00E90036">
              <w:rPr>
                <w:rFonts w:ascii="Arial" w:hAnsi="Arial" w:cs="Arial"/>
              </w:rPr>
              <w:t xml:space="preserve"> / SLT</w:t>
            </w:r>
          </w:p>
        </w:tc>
        <w:tc>
          <w:tcPr>
            <w:tcW w:w="1214" w:type="dxa"/>
            <w:vAlign w:val="center"/>
          </w:tcPr>
          <w:p w14:paraId="6D01EE6D" w14:textId="77777777" w:rsidR="00CC01BE" w:rsidRPr="00E90036" w:rsidRDefault="00CC01BE" w:rsidP="004B25C6">
            <w:pPr>
              <w:jc w:val="center"/>
              <w:rPr>
                <w:rFonts w:ascii="Arial" w:hAnsi="Arial" w:cs="Arial"/>
              </w:rPr>
            </w:pPr>
            <w:r w:rsidRPr="00E90036">
              <w:rPr>
                <w:rFonts w:ascii="Arial" w:hAnsi="Arial" w:cs="Arial"/>
              </w:rPr>
              <w:t xml:space="preserve">Summer </w:t>
            </w:r>
            <w:r>
              <w:rPr>
                <w:rFonts w:ascii="Arial" w:hAnsi="Arial" w:cs="Arial"/>
              </w:rPr>
              <w:t>2020</w:t>
            </w:r>
          </w:p>
        </w:tc>
        <w:tc>
          <w:tcPr>
            <w:tcW w:w="1337" w:type="dxa"/>
            <w:vAlign w:val="center"/>
          </w:tcPr>
          <w:p w14:paraId="7E24B95D" w14:textId="77777777" w:rsidR="00CC01BE" w:rsidRPr="00E90036" w:rsidRDefault="00CC01BE" w:rsidP="004B25C6">
            <w:pPr>
              <w:jc w:val="center"/>
              <w:rPr>
                <w:rFonts w:ascii="Arial" w:hAnsi="Arial" w:cs="Arial"/>
              </w:rPr>
            </w:pPr>
            <w:r>
              <w:rPr>
                <w:rFonts w:ascii="Arial" w:hAnsi="Arial" w:cs="Arial"/>
              </w:rPr>
              <w:t>On-going</w:t>
            </w:r>
          </w:p>
        </w:tc>
        <w:tc>
          <w:tcPr>
            <w:tcW w:w="1985" w:type="dxa"/>
          </w:tcPr>
          <w:p w14:paraId="61E82908" w14:textId="77777777" w:rsidR="00CC01BE" w:rsidRPr="00E90036" w:rsidRDefault="00CC01BE" w:rsidP="004B25C6">
            <w:pPr>
              <w:jc w:val="center"/>
              <w:rPr>
                <w:rFonts w:ascii="Arial" w:hAnsi="Arial" w:cs="Arial"/>
              </w:rPr>
            </w:pPr>
          </w:p>
          <w:p w14:paraId="227B08AD" w14:textId="77777777" w:rsidR="00CC01BE" w:rsidRPr="00E90036" w:rsidRDefault="00CC01BE" w:rsidP="004B25C6">
            <w:pPr>
              <w:jc w:val="center"/>
              <w:rPr>
                <w:rFonts w:ascii="Arial" w:hAnsi="Arial" w:cs="Arial"/>
              </w:rPr>
            </w:pPr>
          </w:p>
          <w:p w14:paraId="6508967C" w14:textId="77777777" w:rsidR="00CC01BE" w:rsidRPr="00E90036" w:rsidRDefault="00CC01BE" w:rsidP="004B25C6">
            <w:pPr>
              <w:jc w:val="center"/>
              <w:rPr>
                <w:rFonts w:ascii="Arial" w:hAnsi="Arial" w:cs="Arial"/>
              </w:rPr>
            </w:pPr>
          </w:p>
          <w:p w14:paraId="1581F162" w14:textId="77777777" w:rsidR="00CC01BE" w:rsidRPr="00E90036" w:rsidRDefault="00CC01BE" w:rsidP="004B25C6">
            <w:pPr>
              <w:jc w:val="center"/>
              <w:rPr>
                <w:rFonts w:ascii="Arial" w:hAnsi="Arial" w:cs="Arial"/>
              </w:rPr>
            </w:pPr>
            <w:r w:rsidRPr="00E90036">
              <w:rPr>
                <w:rFonts w:ascii="Arial" w:hAnsi="Arial" w:cs="Arial"/>
              </w:rPr>
              <w:t>Incerts</w:t>
            </w:r>
          </w:p>
        </w:tc>
        <w:tc>
          <w:tcPr>
            <w:tcW w:w="1782" w:type="dxa"/>
            <w:vAlign w:val="center"/>
          </w:tcPr>
          <w:p w14:paraId="35160A61" w14:textId="77777777" w:rsidR="00CC01BE" w:rsidRPr="00E90036" w:rsidRDefault="00CC01BE" w:rsidP="004B25C6">
            <w:pPr>
              <w:jc w:val="center"/>
              <w:rPr>
                <w:rFonts w:ascii="Arial" w:hAnsi="Arial" w:cs="Arial"/>
              </w:rPr>
            </w:pPr>
            <w:r>
              <w:rPr>
                <w:rFonts w:ascii="Arial" w:hAnsi="Arial" w:cs="Arial"/>
              </w:rPr>
              <w:t>Incerts cost (R</w:t>
            </w:r>
            <w:r w:rsidRPr="00E90036">
              <w:rPr>
                <w:rFonts w:ascii="Arial" w:hAnsi="Arial" w:cs="Arial"/>
              </w:rPr>
              <w:t>SIG / PDG)</w:t>
            </w:r>
          </w:p>
        </w:tc>
        <w:tc>
          <w:tcPr>
            <w:tcW w:w="2612" w:type="dxa"/>
          </w:tcPr>
          <w:p w14:paraId="2998F38C" w14:textId="77777777" w:rsidR="00CC01BE" w:rsidRPr="00E90036" w:rsidRDefault="00CC01BE" w:rsidP="004B25C6">
            <w:pPr>
              <w:jc w:val="center"/>
              <w:rPr>
                <w:rFonts w:ascii="Arial" w:hAnsi="Arial" w:cs="Arial"/>
              </w:rPr>
            </w:pPr>
          </w:p>
          <w:p w14:paraId="6BC40033" w14:textId="77777777" w:rsidR="00CC01BE" w:rsidRPr="00E90036" w:rsidRDefault="00CC01BE" w:rsidP="004B25C6">
            <w:pPr>
              <w:jc w:val="center"/>
              <w:rPr>
                <w:rFonts w:ascii="Arial" w:hAnsi="Arial" w:cs="Arial"/>
              </w:rPr>
            </w:pPr>
            <w:r w:rsidRPr="00E90036">
              <w:rPr>
                <w:rFonts w:ascii="Arial" w:hAnsi="Arial" w:cs="Arial"/>
              </w:rPr>
              <w:t>RE assessments per half term by l</w:t>
            </w:r>
            <w:r w:rsidRPr="00E90036">
              <w:rPr>
                <w:rFonts w:ascii="Arial" w:hAnsi="Arial" w:cs="Arial"/>
                <w:bCs/>
              </w:rPr>
              <w:t>istening to learners</w:t>
            </w:r>
            <w:r w:rsidRPr="00E90036">
              <w:rPr>
                <w:rFonts w:ascii="Arial" w:hAnsi="Arial" w:cs="Arial"/>
              </w:rPr>
              <w:t xml:space="preserve"> – monitor outcomes achieved.</w:t>
            </w:r>
          </w:p>
          <w:p w14:paraId="59488329" w14:textId="77777777" w:rsidR="00CC01BE" w:rsidRPr="00E90036" w:rsidRDefault="00CC01BE" w:rsidP="004B25C6">
            <w:pPr>
              <w:jc w:val="center"/>
              <w:rPr>
                <w:rFonts w:ascii="Arial" w:hAnsi="Arial" w:cs="Arial"/>
              </w:rPr>
            </w:pPr>
          </w:p>
        </w:tc>
        <w:tc>
          <w:tcPr>
            <w:tcW w:w="851" w:type="dxa"/>
            <w:shd w:val="clear" w:color="auto" w:fill="auto"/>
          </w:tcPr>
          <w:p w14:paraId="4DDCA59E" w14:textId="77777777" w:rsidR="00CC01BE" w:rsidRPr="00E90036" w:rsidRDefault="00CC01BE" w:rsidP="004B25C6">
            <w:pPr>
              <w:rPr>
                <w:rFonts w:ascii="Arial" w:hAnsi="Arial" w:cs="Arial"/>
                <w:i/>
              </w:rPr>
            </w:pPr>
          </w:p>
        </w:tc>
      </w:tr>
      <w:tr w:rsidR="00CC01BE" w:rsidRPr="00E90036" w14:paraId="532E6FC2" w14:textId="77777777" w:rsidTr="00AE44BD">
        <w:trPr>
          <w:trHeight w:val="253"/>
        </w:trPr>
        <w:tc>
          <w:tcPr>
            <w:tcW w:w="3085" w:type="dxa"/>
            <w:gridSpan w:val="2"/>
          </w:tcPr>
          <w:p w14:paraId="08259A4F" w14:textId="77777777" w:rsidR="00CC01BE" w:rsidRPr="00E90036" w:rsidRDefault="00CC01BE" w:rsidP="004B25C6">
            <w:pPr>
              <w:rPr>
                <w:rFonts w:ascii="Arial" w:hAnsi="Arial" w:cs="Arial"/>
              </w:rPr>
            </w:pPr>
            <w:r w:rsidRPr="00E90036">
              <w:rPr>
                <w:rFonts w:ascii="Arial" w:hAnsi="Arial" w:cs="Arial"/>
              </w:rPr>
              <w:lastRenderedPageBreak/>
              <w:t>Establish core skills baseline and monitor levels and progress.</w:t>
            </w:r>
          </w:p>
          <w:p w14:paraId="259D7343" w14:textId="77777777" w:rsidR="00CC01BE" w:rsidRPr="00E90036" w:rsidRDefault="00CC01BE" w:rsidP="004B25C6">
            <w:pPr>
              <w:rPr>
                <w:rFonts w:ascii="Arial" w:hAnsi="Arial" w:cs="Arial"/>
              </w:rPr>
            </w:pPr>
          </w:p>
        </w:tc>
        <w:tc>
          <w:tcPr>
            <w:tcW w:w="1843" w:type="dxa"/>
            <w:vAlign w:val="center"/>
          </w:tcPr>
          <w:p w14:paraId="245B8B69" w14:textId="77777777" w:rsidR="00CC01BE" w:rsidRPr="00E90036" w:rsidRDefault="00CC01BE" w:rsidP="004B25C6">
            <w:pPr>
              <w:jc w:val="center"/>
              <w:rPr>
                <w:rFonts w:ascii="Arial" w:hAnsi="Arial" w:cs="Arial"/>
              </w:rPr>
            </w:pPr>
            <w:r w:rsidRPr="00E90036">
              <w:rPr>
                <w:rFonts w:ascii="Arial" w:hAnsi="Arial" w:cs="Arial"/>
              </w:rPr>
              <w:t>Teaching staff – baseline</w:t>
            </w:r>
          </w:p>
          <w:p w14:paraId="67000C37" w14:textId="77777777" w:rsidR="00CC01BE" w:rsidRPr="00E90036" w:rsidRDefault="00CC01BE" w:rsidP="004B25C6">
            <w:pPr>
              <w:jc w:val="center"/>
              <w:rPr>
                <w:rFonts w:ascii="Arial" w:hAnsi="Arial" w:cs="Arial"/>
              </w:rPr>
            </w:pPr>
            <w:r>
              <w:rPr>
                <w:rFonts w:ascii="Arial" w:hAnsi="Arial" w:cs="Arial"/>
              </w:rPr>
              <w:t>RG</w:t>
            </w:r>
            <w:r w:rsidRPr="00E90036">
              <w:rPr>
                <w:rFonts w:ascii="Arial" w:hAnsi="Arial" w:cs="Arial"/>
              </w:rPr>
              <w:t xml:space="preserve"> / MS – analyse data</w:t>
            </w:r>
          </w:p>
        </w:tc>
        <w:tc>
          <w:tcPr>
            <w:tcW w:w="1214" w:type="dxa"/>
            <w:vAlign w:val="center"/>
          </w:tcPr>
          <w:p w14:paraId="07E1885B" w14:textId="77777777" w:rsidR="00CC01BE" w:rsidRPr="00E90036" w:rsidRDefault="00CC01BE" w:rsidP="004B25C6">
            <w:pPr>
              <w:jc w:val="cente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7238AD86" w14:textId="77777777" w:rsidR="00CC01BE" w:rsidRPr="00E90036" w:rsidRDefault="00CC01BE" w:rsidP="004B25C6">
            <w:pPr>
              <w:jc w:val="center"/>
              <w:rPr>
                <w:rFonts w:ascii="Arial" w:hAnsi="Arial" w:cs="Arial"/>
              </w:rPr>
            </w:pPr>
            <w:r w:rsidRPr="00E90036">
              <w:rPr>
                <w:rFonts w:ascii="Arial" w:hAnsi="Arial" w:cs="Arial"/>
              </w:rPr>
              <w:t>Autumn 2 20</w:t>
            </w:r>
            <w:r>
              <w:rPr>
                <w:rFonts w:ascii="Arial" w:hAnsi="Arial" w:cs="Arial"/>
              </w:rPr>
              <w:t>20</w:t>
            </w:r>
          </w:p>
        </w:tc>
        <w:tc>
          <w:tcPr>
            <w:tcW w:w="1985" w:type="dxa"/>
          </w:tcPr>
          <w:p w14:paraId="0365DCCD" w14:textId="77777777" w:rsidR="00CC01BE" w:rsidRPr="00E90036" w:rsidRDefault="00CC01BE" w:rsidP="004B25C6">
            <w:pPr>
              <w:jc w:val="center"/>
              <w:rPr>
                <w:rFonts w:ascii="Arial" w:hAnsi="Arial" w:cs="Arial"/>
              </w:rPr>
            </w:pPr>
          </w:p>
          <w:p w14:paraId="75D46655" w14:textId="77777777" w:rsidR="00CC01BE" w:rsidRPr="00E90036" w:rsidRDefault="00CC01BE" w:rsidP="004B25C6">
            <w:pPr>
              <w:jc w:val="center"/>
              <w:rPr>
                <w:rFonts w:ascii="Arial" w:hAnsi="Arial" w:cs="Arial"/>
              </w:rPr>
            </w:pPr>
          </w:p>
          <w:p w14:paraId="7066BE1E" w14:textId="77777777" w:rsidR="00CC01BE" w:rsidRPr="00E90036" w:rsidRDefault="00CC01BE" w:rsidP="004B25C6">
            <w:pPr>
              <w:rPr>
                <w:rFonts w:ascii="Arial" w:hAnsi="Arial" w:cs="Arial"/>
              </w:rPr>
            </w:pPr>
            <w:r w:rsidRPr="00E90036">
              <w:rPr>
                <w:rFonts w:ascii="Arial" w:hAnsi="Arial" w:cs="Arial"/>
              </w:rPr>
              <w:t>Incerts</w:t>
            </w:r>
          </w:p>
        </w:tc>
        <w:tc>
          <w:tcPr>
            <w:tcW w:w="1782" w:type="dxa"/>
            <w:vAlign w:val="center"/>
          </w:tcPr>
          <w:p w14:paraId="30986CD3" w14:textId="77777777" w:rsidR="00CC01BE" w:rsidRPr="00E90036" w:rsidRDefault="00CC01BE" w:rsidP="004B25C6">
            <w:pPr>
              <w:jc w:val="center"/>
              <w:rPr>
                <w:rFonts w:ascii="Arial" w:hAnsi="Arial" w:cs="Arial"/>
              </w:rPr>
            </w:pPr>
          </w:p>
        </w:tc>
        <w:tc>
          <w:tcPr>
            <w:tcW w:w="2612" w:type="dxa"/>
          </w:tcPr>
          <w:p w14:paraId="6293B218" w14:textId="77777777" w:rsidR="00CC01BE" w:rsidRPr="00E90036" w:rsidRDefault="00CC01BE" w:rsidP="004B25C6">
            <w:pPr>
              <w:jc w:val="center"/>
              <w:rPr>
                <w:rFonts w:ascii="Arial" w:hAnsi="Arial" w:cs="Arial"/>
              </w:rPr>
            </w:pPr>
          </w:p>
          <w:p w14:paraId="57241B95" w14:textId="77777777" w:rsidR="00CC01BE" w:rsidRPr="00E90036" w:rsidRDefault="00CC01BE" w:rsidP="004B25C6">
            <w:pPr>
              <w:rPr>
                <w:rFonts w:ascii="Arial" w:hAnsi="Arial" w:cs="Arial"/>
              </w:rPr>
            </w:pPr>
            <w:r w:rsidRPr="00E90036">
              <w:rPr>
                <w:rFonts w:ascii="Arial" w:hAnsi="Arial" w:cs="Arial"/>
              </w:rPr>
              <w:t xml:space="preserve">Listening to </w:t>
            </w:r>
            <w:proofErr w:type="gramStart"/>
            <w:r w:rsidRPr="00E90036">
              <w:rPr>
                <w:rFonts w:ascii="Arial" w:hAnsi="Arial" w:cs="Arial"/>
              </w:rPr>
              <w:t>learners</w:t>
            </w:r>
            <w:proofErr w:type="gramEnd"/>
            <w:r w:rsidRPr="00E90036">
              <w:rPr>
                <w:rFonts w:ascii="Arial" w:hAnsi="Arial" w:cs="Arial"/>
              </w:rPr>
              <w:t xml:space="preserve"> exercise / assessment to inform teacher assessment for baseline to Incerts. Progress of learners monitored </w:t>
            </w:r>
            <w:proofErr w:type="gramStart"/>
            <w:r w:rsidRPr="00E90036">
              <w:rPr>
                <w:rFonts w:ascii="Arial" w:hAnsi="Arial" w:cs="Arial"/>
              </w:rPr>
              <w:t>during the course of</w:t>
            </w:r>
            <w:proofErr w:type="gramEnd"/>
            <w:r w:rsidRPr="00E90036">
              <w:rPr>
                <w:rFonts w:ascii="Arial" w:hAnsi="Arial" w:cs="Arial"/>
              </w:rPr>
              <w:t xml:space="preserve"> the year. </w:t>
            </w:r>
          </w:p>
          <w:p w14:paraId="1F430D4E" w14:textId="77777777" w:rsidR="00CC01BE" w:rsidRPr="00E90036" w:rsidRDefault="00CC01BE" w:rsidP="004B25C6">
            <w:pPr>
              <w:rPr>
                <w:rFonts w:ascii="Arial" w:hAnsi="Arial" w:cs="Arial"/>
              </w:rPr>
            </w:pPr>
          </w:p>
        </w:tc>
        <w:tc>
          <w:tcPr>
            <w:tcW w:w="851" w:type="dxa"/>
            <w:shd w:val="clear" w:color="auto" w:fill="auto"/>
          </w:tcPr>
          <w:p w14:paraId="6A622B92" w14:textId="77777777" w:rsidR="00CC01BE" w:rsidRPr="00E90036" w:rsidRDefault="00CC01BE" w:rsidP="004B25C6">
            <w:pPr>
              <w:jc w:val="center"/>
              <w:rPr>
                <w:rFonts w:ascii="Arial" w:hAnsi="Arial" w:cs="Arial"/>
              </w:rPr>
            </w:pPr>
          </w:p>
        </w:tc>
      </w:tr>
      <w:tr w:rsidR="00CC01BE" w:rsidRPr="00E90036" w14:paraId="21673484" w14:textId="77777777" w:rsidTr="00AE44BD">
        <w:trPr>
          <w:trHeight w:val="253"/>
        </w:trPr>
        <w:tc>
          <w:tcPr>
            <w:tcW w:w="3085" w:type="dxa"/>
            <w:gridSpan w:val="2"/>
          </w:tcPr>
          <w:p w14:paraId="378238A6" w14:textId="77777777" w:rsidR="00CC01BE" w:rsidRPr="00E90036" w:rsidRDefault="00CC01BE" w:rsidP="004B25C6">
            <w:pPr>
              <w:rPr>
                <w:rFonts w:ascii="Arial" w:hAnsi="Arial" w:cs="Arial"/>
                <w:color w:val="FF0000"/>
              </w:rPr>
            </w:pPr>
            <w:r w:rsidRPr="00E90036">
              <w:rPr>
                <w:rFonts w:ascii="Arial" w:hAnsi="Arial" w:cs="Arial"/>
              </w:rPr>
              <w:t>Explore ways to develop individual pupils’ spiritual journey within the school setting, community and curriculum</w:t>
            </w:r>
            <w:r>
              <w:rPr>
                <w:rFonts w:ascii="Arial" w:hAnsi="Arial" w:cs="Arial"/>
              </w:rPr>
              <w:t xml:space="preserve"> aiding the building of resilience and a sense of a belonging. Improve prayer gardens and the general visibility of spirituality in outdoor areas.</w:t>
            </w:r>
          </w:p>
        </w:tc>
        <w:tc>
          <w:tcPr>
            <w:tcW w:w="1843" w:type="dxa"/>
            <w:vAlign w:val="center"/>
          </w:tcPr>
          <w:p w14:paraId="19C4039C" w14:textId="77777777" w:rsidR="00CC01BE" w:rsidRPr="00E90036" w:rsidRDefault="00CC01BE" w:rsidP="004B25C6">
            <w:pPr>
              <w:jc w:val="center"/>
              <w:rPr>
                <w:rFonts w:ascii="Arial" w:hAnsi="Arial" w:cs="Arial"/>
              </w:rPr>
            </w:pPr>
            <w:r>
              <w:rPr>
                <w:rFonts w:ascii="Arial" w:hAnsi="Arial" w:cs="Arial"/>
              </w:rPr>
              <w:t>RG</w:t>
            </w:r>
            <w:r w:rsidRPr="00E90036">
              <w:rPr>
                <w:rFonts w:ascii="Arial" w:hAnsi="Arial" w:cs="Arial"/>
              </w:rPr>
              <w:t xml:space="preserve"> / RE Ambassadors</w:t>
            </w:r>
          </w:p>
        </w:tc>
        <w:tc>
          <w:tcPr>
            <w:tcW w:w="1214" w:type="dxa"/>
            <w:vAlign w:val="center"/>
          </w:tcPr>
          <w:p w14:paraId="0FCB4035" w14:textId="77777777" w:rsidR="00CC01BE" w:rsidRPr="00E90036" w:rsidRDefault="00CC01BE" w:rsidP="004B25C6">
            <w:pP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036ADE24" w14:textId="77777777" w:rsidR="00CC01BE" w:rsidRPr="00E90036" w:rsidRDefault="00CC01BE" w:rsidP="004B25C6">
            <w:pPr>
              <w:rPr>
                <w:rFonts w:ascii="Arial" w:hAnsi="Arial" w:cs="Arial"/>
              </w:rPr>
            </w:pPr>
            <w:r w:rsidRPr="00E90036">
              <w:rPr>
                <w:rFonts w:ascii="Arial" w:hAnsi="Arial" w:cs="Arial"/>
              </w:rPr>
              <w:t>Summer 2, 20</w:t>
            </w:r>
            <w:r>
              <w:rPr>
                <w:rFonts w:ascii="Arial" w:hAnsi="Arial" w:cs="Arial"/>
              </w:rPr>
              <w:t>21</w:t>
            </w:r>
          </w:p>
        </w:tc>
        <w:tc>
          <w:tcPr>
            <w:tcW w:w="1985" w:type="dxa"/>
            <w:vAlign w:val="center"/>
          </w:tcPr>
          <w:p w14:paraId="35D8B6FD" w14:textId="77777777" w:rsidR="00CC01BE" w:rsidRPr="00E90036" w:rsidRDefault="00CC01BE" w:rsidP="004B25C6">
            <w:pPr>
              <w:jc w:val="center"/>
              <w:rPr>
                <w:rFonts w:ascii="Arial" w:hAnsi="Arial" w:cs="Arial"/>
              </w:rPr>
            </w:pPr>
          </w:p>
        </w:tc>
        <w:tc>
          <w:tcPr>
            <w:tcW w:w="1782" w:type="dxa"/>
            <w:vAlign w:val="center"/>
          </w:tcPr>
          <w:p w14:paraId="55F0CC52" w14:textId="77777777" w:rsidR="00CC01BE" w:rsidRPr="00E90036" w:rsidRDefault="00CC01BE" w:rsidP="004B25C6">
            <w:pPr>
              <w:jc w:val="center"/>
              <w:rPr>
                <w:rFonts w:ascii="Arial" w:hAnsi="Arial" w:cs="Arial"/>
              </w:rPr>
            </w:pPr>
            <w:r w:rsidRPr="00E90036">
              <w:rPr>
                <w:rFonts w:ascii="Arial" w:hAnsi="Arial" w:cs="Arial"/>
              </w:rPr>
              <w:t>£200</w:t>
            </w:r>
          </w:p>
        </w:tc>
        <w:tc>
          <w:tcPr>
            <w:tcW w:w="2612" w:type="dxa"/>
            <w:vAlign w:val="center"/>
          </w:tcPr>
          <w:p w14:paraId="11DB396A" w14:textId="77777777" w:rsidR="00CC01BE" w:rsidRPr="00E90036" w:rsidRDefault="00CC01BE" w:rsidP="004B25C6">
            <w:pPr>
              <w:jc w:val="center"/>
              <w:rPr>
                <w:rFonts w:ascii="Arial" w:hAnsi="Arial" w:cs="Arial"/>
              </w:rPr>
            </w:pPr>
            <w:r w:rsidRPr="00E90036">
              <w:rPr>
                <w:rFonts w:ascii="Arial" w:hAnsi="Arial" w:cs="Arial"/>
              </w:rPr>
              <w:t>RE Ambassador minutes. Ambassadors to take a lead role in auditing spiritual opportunities</w:t>
            </w:r>
          </w:p>
          <w:p w14:paraId="22363FE5" w14:textId="77777777" w:rsidR="00CC01BE" w:rsidRPr="00E90036" w:rsidRDefault="00CC01BE" w:rsidP="004B25C6">
            <w:pPr>
              <w:jc w:val="center"/>
              <w:rPr>
                <w:rFonts w:ascii="Arial" w:hAnsi="Arial" w:cs="Arial"/>
              </w:rPr>
            </w:pPr>
            <w:r w:rsidRPr="00E90036">
              <w:rPr>
                <w:rFonts w:ascii="Arial" w:hAnsi="Arial" w:cs="Arial"/>
              </w:rPr>
              <w:t>Learning Walk needed and meetings with diocese representatives.</w:t>
            </w:r>
          </w:p>
          <w:p w14:paraId="163E0A5D" w14:textId="77777777" w:rsidR="00CC01BE" w:rsidRPr="00E90036" w:rsidRDefault="00CC01BE" w:rsidP="004B25C6">
            <w:pPr>
              <w:rPr>
                <w:rFonts w:ascii="Arial" w:hAnsi="Arial" w:cs="Arial"/>
              </w:rPr>
            </w:pPr>
          </w:p>
        </w:tc>
        <w:tc>
          <w:tcPr>
            <w:tcW w:w="851" w:type="dxa"/>
            <w:shd w:val="clear" w:color="auto" w:fill="auto"/>
          </w:tcPr>
          <w:p w14:paraId="652040EA" w14:textId="77777777" w:rsidR="00CC01BE" w:rsidRPr="00E90036" w:rsidRDefault="00CC01BE" w:rsidP="004B25C6">
            <w:pPr>
              <w:rPr>
                <w:rFonts w:ascii="Arial" w:hAnsi="Arial" w:cs="Arial"/>
              </w:rPr>
            </w:pPr>
          </w:p>
        </w:tc>
      </w:tr>
      <w:tr w:rsidR="00CC01BE" w:rsidRPr="00E90036" w14:paraId="416B7142" w14:textId="77777777" w:rsidTr="00AE44BD">
        <w:trPr>
          <w:trHeight w:val="253"/>
        </w:trPr>
        <w:tc>
          <w:tcPr>
            <w:tcW w:w="3085" w:type="dxa"/>
            <w:gridSpan w:val="2"/>
          </w:tcPr>
          <w:p w14:paraId="0F5667D3" w14:textId="77777777" w:rsidR="00CC01BE" w:rsidRPr="00E90036" w:rsidRDefault="00CC01BE" w:rsidP="004B25C6">
            <w:pPr>
              <w:rPr>
                <w:rFonts w:ascii="Arial" w:hAnsi="Arial" w:cs="Arial"/>
              </w:rPr>
            </w:pPr>
            <w:r w:rsidRPr="00E90036">
              <w:rPr>
                <w:rFonts w:ascii="Arial" w:hAnsi="Arial" w:cs="Arial"/>
              </w:rPr>
              <w:t xml:space="preserve">Refresh class-based area for worship and reflection. </w:t>
            </w:r>
          </w:p>
          <w:p w14:paraId="00D9C227" w14:textId="77777777" w:rsidR="00CC01BE" w:rsidRPr="00E90036" w:rsidRDefault="00CC01BE" w:rsidP="004B25C6">
            <w:pPr>
              <w:rPr>
                <w:rFonts w:ascii="Arial" w:hAnsi="Arial" w:cs="Arial"/>
              </w:rPr>
            </w:pPr>
          </w:p>
        </w:tc>
        <w:tc>
          <w:tcPr>
            <w:tcW w:w="1843" w:type="dxa"/>
            <w:vAlign w:val="center"/>
          </w:tcPr>
          <w:p w14:paraId="3CFA03FF" w14:textId="77777777" w:rsidR="00CC01BE" w:rsidRPr="00E90036" w:rsidRDefault="00CC01BE" w:rsidP="004B25C6">
            <w:pPr>
              <w:jc w:val="center"/>
              <w:rPr>
                <w:rFonts w:ascii="Arial" w:hAnsi="Arial" w:cs="Arial"/>
              </w:rPr>
            </w:pPr>
            <w:r w:rsidRPr="00E90036">
              <w:rPr>
                <w:rFonts w:ascii="Arial" w:hAnsi="Arial" w:cs="Arial"/>
              </w:rPr>
              <w:t>Class teachers</w:t>
            </w:r>
          </w:p>
          <w:p w14:paraId="5E781F75" w14:textId="77777777" w:rsidR="00CC01BE" w:rsidRPr="00E90036" w:rsidRDefault="00CC01BE" w:rsidP="004B25C6">
            <w:pPr>
              <w:jc w:val="center"/>
              <w:rPr>
                <w:rFonts w:ascii="Arial" w:hAnsi="Arial" w:cs="Arial"/>
              </w:rPr>
            </w:pPr>
            <w:r w:rsidRPr="00E90036">
              <w:rPr>
                <w:rFonts w:ascii="Arial" w:hAnsi="Arial" w:cs="Arial"/>
              </w:rPr>
              <w:t>RE Ambassadors</w:t>
            </w:r>
          </w:p>
          <w:p w14:paraId="415BBE4B" w14:textId="77777777" w:rsidR="00CC01BE" w:rsidRPr="00E90036" w:rsidRDefault="00CC01BE" w:rsidP="004B25C6">
            <w:pPr>
              <w:jc w:val="center"/>
              <w:rPr>
                <w:rFonts w:ascii="Arial" w:hAnsi="Arial" w:cs="Arial"/>
              </w:rPr>
            </w:pPr>
            <w:r>
              <w:rPr>
                <w:rFonts w:ascii="Arial" w:hAnsi="Arial" w:cs="Arial"/>
              </w:rPr>
              <w:t>RG</w:t>
            </w:r>
          </w:p>
        </w:tc>
        <w:tc>
          <w:tcPr>
            <w:tcW w:w="1214" w:type="dxa"/>
            <w:vAlign w:val="center"/>
          </w:tcPr>
          <w:p w14:paraId="77A02792" w14:textId="77777777" w:rsidR="00CC01BE" w:rsidRPr="00E90036" w:rsidRDefault="00CC01BE" w:rsidP="004B25C6">
            <w:pPr>
              <w:jc w:val="center"/>
              <w:rPr>
                <w:rFonts w:ascii="Arial" w:hAnsi="Arial" w:cs="Arial"/>
              </w:rPr>
            </w:pPr>
            <w:r w:rsidRPr="00E90036">
              <w:rPr>
                <w:rFonts w:ascii="Arial" w:hAnsi="Arial" w:cs="Arial"/>
              </w:rPr>
              <w:t>Autumn 1</w:t>
            </w:r>
          </w:p>
          <w:p w14:paraId="561B148F" w14:textId="77777777" w:rsidR="00CC01BE" w:rsidRPr="00E90036" w:rsidRDefault="00CC01BE" w:rsidP="004B25C6">
            <w:pPr>
              <w:jc w:val="center"/>
              <w:rPr>
                <w:rFonts w:ascii="Arial" w:hAnsi="Arial" w:cs="Arial"/>
              </w:rPr>
            </w:pPr>
            <w:r w:rsidRPr="00E90036">
              <w:rPr>
                <w:rFonts w:ascii="Arial" w:hAnsi="Arial" w:cs="Arial"/>
              </w:rPr>
              <w:t>20</w:t>
            </w:r>
            <w:r>
              <w:rPr>
                <w:rFonts w:ascii="Arial" w:hAnsi="Arial" w:cs="Arial"/>
              </w:rPr>
              <w:t>20</w:t>
            </w:r>
          </w:p>
        </w:tc>
        <w:tc>
          <w:tcPr>
            <w:tcW w:w="1337" w:type="dxa"/>
            <w:vAlign w:val="center"/>
          </w:tcPr>
          <w:p w14:paraId="67F089FD" w14:textId="77777777" w:rsidR="00CC01BE" w:rsidRPr="00E90036" w:rsidRDefault="00CC01BE" w:rsidP="004B25C6">
            <w:pPr>
              <w:jc w:val="center"/>
              <w:rPr>
                <w:rFonts w:ascii="Arial" w:hAnsi="Arial" w:cs="Arial"/>
              </w:rPr>
            </w:pPr>
            <w:r w:rsidRPr="00E90036">
              <w:rPr>
                <w:rFonts w:ascii="Arial" w:hAnsi="Arial" w:cs="Arial"/>
              </w:rPr>
              <w:t>Autumn 2 20</w:t>
            </w:r>
            <w:r>
              <w:rPr>
                <w:rFonts w:ascii="Arial" w:hAnsi="Arial" w:cs="Arial"/>
              </w:rPr>
              <w:t>21</w:t>
            </w:r>
          </w:p>
        </w:tc>
        <w:tc>
          <w:tcPr>
            <w:tcW w:w="1985" w:type="dxa"/>
            <w:vAlign w:val="center"/>
          </w:tcPr>
          <w:p w14:paraId="11EA9929" w14:textId="77777777" w:rsidR="00CC01BE" w:rsidRPr="00E90036" w:rsidRDefault="00CC01BE" w:rsidP="004B25C6">
            <w:pPr>
              <w:jc w:val="center"/>
              <w:rPr>
                <w:rFonts w:ascii="Arial" w:hAnsi="Arial" w:cs="Arial"/>
              </w:rPr>
            </w:pPr>
            <w:r w:rsidRPr="00E90036">
              <w:rPr>
                <w:rFonts w:ascii="Arial" w:hAnsi="Arial" w:cs="Arial"/>
              </w:rPr>
              <w:t xml:space="preserve">Stationary </w:t>
            </w:r>
          </w:p>
        </w:tc>
        <w:tc>
          <w:tcPr>
            <w:tcW w:w="1782" w:type="dxa"/>
            <w:vAlign w:val="center"/>
          </w:tcPr>
          <w:p w14:paraId="70028319" w14:textId="77777777" w:rsidR="00CC01BE" w:rsidRPr="00E90036" w:rsidRDefault="00CC01BE" w:rsidP="004B25C6">
            <w:pPr>
              <w:jc w:val="center"/>
              <w:rPr>
                <w:rFonts w:ascii="Arial" w:hAnsi="Arial" w:cs="Arial"/>
              </w:rPr>
            </w:pPr>
            <w:r w:rsidRPr="00E90036">
              <w:rPr>
                <w:rFonts w:ascii="Arial" w:hAnsi="Arial" w:cs="Arial"/>
              </w:rPr>
              <w:t>£200</w:t>
            </w:r>
          </w:p>
        </w:tc>
        <w:tc>
          <w:tcPr>
            <w:tcW w:w="2612" w:type="dxa"/>
            <w:vAlign w:val="center"/>
          </w:tcPr>
          <w:p w14:paraId="2B6C41AE" w14:textId="77777777" w:rsidR="00CC01BE" w:rsidRPr="00E90036" w:rsidRDefault="00CC01BE" w:rsidP="004B25C6">
            <w:pPr>
              <w:rPr>
                <w:rFonts w:ascii="Arial" w:hAnsi="Arial" w:cs="Arial"/>
              </w:rPr>
            </w:pPr>
            <w:r w:rsidRPr="00E90036">
              <w:rPr>
                <w:rFonts w:ascii="Arial" w:hAnsi="Arial" w:cs="Arial"/>
              </w:rPr>
              <w:t>Learning walks with Ambassadors, foundation governors and CR to evaluate the suitability of the classroom areas.</w:t>
            </w:r>
          </w:p>
        </w:tc>
        <w:tc>
          <w:tcPr>
            <w:tcW w:w="851" w:type="dxa"/>
            <w:shd w:val="clear" w:color="auto" w:fill="auto"/>
          </w:tcPr>
          <w:p w14:paraId="732083C1" w14:textId="77777777" w:rsidR="00CC01BE" w:rsidRPr="00E90036" w:rsidRDefault="00CC01BE" w:rsidP="004B25C6">
            <w:pPr>
              <w:jc w:val="center"/>
              <w:rPr>
                <w:rFonts w:ascii="Arial" w:hAnsi="Arial" w:cs="Arial"/>
              </w:rPr>
            </w:pPr>
          </w:p>
        </w:tc>
      </w:tr>
      <w:tr w:rsidR="00CC01BE" w:rsidRPr="00E90036" w14:paraId="2CB1A59C" w14:textId="77777777" w:rsidTr="00AE44BD">
        <w:trPr>
          <w:trHeight w:val="253"/>
        </w:trPr>
        <w:tc>
          <w:tcPr>
            <w:tcW w:w="3085" w:type="dxa"/>
            <w:gridSpan w:val="2"/>
          </w:tcPr>
          <w:p w14:paraId="51E4CB6A" w14:textId="77777777" w:rsidR="00CC01BE" w:rsidRPr="00E90036" w:rsidRDefault="00CC01BE" w:rsidP="004B25C6">
            <w:pPr>
              <w:rPr>
                <w:rFonts w:ascii="Arial" w:hAnsi="Arial" w:cs="Arial"/>
              </w:rPr>
            </w:pPr>
            <w:r w:rsidRPr="00E90036">
              <w:rPr>
                <w:rFonts w:ascii="Arial" w:hAnsi="Arial" w:cs="Arial"/>
              </w:rPr>
              <w:t>Embed pupil friendly mission statement and school vision.</w:t>
            </w:r>
          </w:p>
          <w:p w14:paraId="515C8490" w14:textId="77777777" w:rsidR="00CC01BE" w:rsidRPr="00E90036" w:rsidRDefault="00CC01BE" w:rsidP="004B25C6">
            <w:pPr>
              <w:rPr>
                <w:rFonts w:ascii="Arial" w:hAnsi="Arial" w:cs="Arial"/>
                <w:color w:val="FF0000"/>
              </w:rPr>
            </w:pPr>
          </w:p>
        </w:tc>
        <w:tc>
          <w:tcPr>
            <w:tcW w:w="1843" w:type="dxa"/>
            <w:vAlign w:val="center"/>
          </w:tcPr>
          <w:p w14:paraId="65566718" w14:textId="77777777" w:rsidR="00CC01BE" w:rsidRPr="00E90036" w:rsidRDefault="00CC01BE" w:rsidP="004B25C6">
            <w:pPr>
              <w:rPr>
                <w:rFonts w:ascii="Arial" w:hAnsi="Arial" w:cs="Arial"/>
              </w:rPr>
            </w:pPr>
            <w:r>
              <w:rPr>
                <w:rFonts w:ascii="Arial" w:hAnsi="Arial" w:cs="Arial"/>
              </w:rPr>
              <w:lastRenderedPageBreak/>
              <w:t>RG and RE Ambassadors</w:t>
            </w:r>
          </w:p>
        </w:tc>
        <w:tc>
          <w:tcPr>
            <w:tcW w:w="1214" w:type="dxa"/>
            <w:vAlign w:val="center"/>
          </w:tcPr>
          <w:p w14:paraId="3EBDFB4E" w14:textId="77777777" w:rsidR="00CC01BE" w:rsidRPr="00E90036" w:rsidRDefault="00CC01BE" w:rsidP="004B25C6">
            <w:pPr>
              <w:jc w:val="cente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195EB548" w14:textId="77777777" w:rsidR="00CC01BE" w:rsidRPr="00E90036" w:rsidRDefault="00CC01BE" w:rsidP="004B25C6">
            <w:pPr>
              <w:jc w:val="center"/>
              <w:rPr>
                <w:rFonts w:ascii="Arial" w:hAnsi="Arial" w:cs="Arial"/>
              </w:rPr>
            </w:pPr>
          </w:p>
          <w:p w14:paraId="615D4BBE" w14:textId="77777777" w:rsidR="00CC01BE" w:rsidRPr="00E90036" w:rsidRDefault="00CC01BE" w:rsidP="004B25C6">
            <w:pPr>
              <w:jc w:val="center"/>
              <w:rPr>
                <w:rFonts w:ascii="Arial" w:hAnsi="Arial" w:cs="Arial"/>
              </w:rPr>
            </w:pPr>
            <w:r w:rsidRPr="00E90036">
              <w:rPr>
                <w:rFonts w:ascii="Arial" w:hAnsi="Arial" w:cs="Arial"/>
              </w:rPr>
              <w:lastRenderedPageBreak/>
              <w:t xml:space="preserve"> Spring 2 202</w:t>
            </w:r>
            <w:r>
              <w:rPr>
                <w:rFonts w:ascii="Arial" w:hAnsi="Arial" w:cs="Arial"/>
              </w:rPr>
              <w:t>1</w:t>
            </w:r>
          </w:p>
        </w:tc>
        <w:tc>
          <w:tcPr>
            <w:tcW w:w="1985" w:type="dxa"/>
            <w:vAlign w:val="center"/>
          </w:tcPr>
          <w:p w14:paraId="532FA7E4" w14:textId="77777777" w:rsidR="00CC01BE" w:rsidRPr="00E90036" w:rsidRDefault="00CC01BE" w:rsidP="004B25C6">
            <w:pPr>
              <w:jc w:val="center"/>
              <w:rPr>
                <w:rFonts w:ascii="Arial" w:hAnsi="Arial" w:cs="Arial"/>
              </w:rPr>
            </w:pPr>
            <w:r w:rsidRPr="00E90036">
              <w:rPr>
                <w:rFonts w:ascii="Arial" w:hAnsi="Arial" w:cs="Arial"/>
              </w:rPr>
              <w:lastRenderedPageBreak/>
              <w:t>None</w:t>
            </w:r>
          </w:p>
        </w:tc>
        <w:tc>
          <w:tcPr>
            <w:tcW w:w="1782" w:type="dxa"/>
            <w:vAlign w:val="center"/>
          </w:tcPr>
          <w:p w14:paraId="6648B6EF" w14:textId="77777777" w:rsidR="00CC01BE" w:rsidRPr="00E90036" w:rsidRDefault="00CC01BE" w:rsidP="004B25C6">
            <w:pPr>
              <w:jc w:val="center"/>
              <w:rPr>
                <w:rFonts w:ascii="Arial" w:hAnsi="Arial" w:cs="Arial"/>
              </w:rPr>
            </w:pPr>
            <w:r w:rsidRPr="00E90036">
              <w:rPr>
                <w:rFonts w:ascii="Arial" w:hAnsi="Arial" w:cs="Arial"/>
              </w:rPr>
              <w:t>None</w:t>
            </w:r>
          </w:p>
        </w:tc>
        <w:tc>
          <w:tcPr>
            <w:tcW w:w="2612" w:type="dxa"/>
            <w:vAlign w:val="center"/>
          </w:tcPr>
          <w:p w14:paraId="0E9ED840" w14:textId="77777777" w:rsidR="00CC01BE" w:rsidRPr="00E90036" w:rsidRDefault="00CC01BE" w:rsidP="004B25C6">
            <w:pPr>
              <w:jc w:val="center"/>
              <w:rPr>
                <w:rFonts w:ascii="Arial" w:hAnsi="Arial" w:cs="Arial"/>
              </w:rPr>
            </w:pPr>
            <w:r w:rsidRPr="00E90036">
              <w:rPr>
                <w:rFonts w:ascii="Arial" w:hAnsi="Arial" w:cs="Arial"/>
              </w:rPr>
              <w:t xml:space="preserve">RE Ambassadors and school council / eco team to work </w:t>
            </w:r>
            <w:r w:rsidRPr="00E90036">
              <w:rPr>
                <w:rFonts w:ascii="Arial" w:hAnsi="Arial" w:cs="Arial"/>
              </w:rPr>
              <w:lastRenderedPageBreak/>
              <w:t>collaboratively on new mission statement and vision.</w:t>
            </w:r>
          </w:p>
        </w:tc>
        <w:tc>
          <w:tcPr>
            <w:tcW w:w="851" w:type="dxa"/>
            <w:shd w:val="clear" w:color="auto" w:fill="auto"/>
          </w:tcPr>
          <w:p w14:paraId="7EDAD887" w14:textId="77777777" w:rsidR="00CC01BE" w:rsidRPr="00E90036" w:rsidRDefault="00CC01BE" w:rsidP="004B25C6">
            <w:pPr>
              <w:jc w:val="center"/>
              <w:rPr>
                <w:rFonts w:ascii="Arial" w:hAnsi="Arial" w:cs="Arial"/>
              </w:rPr>
            </w:pPr>
          </w:p>
        </w:tc>
      </w:tr>
      <w:tr w:rsidR="00CC01BE" w:rsidRPr="00E90036" w14:paraId="38E05081" w14:textId="77777777" w:rsidTr="00AE44BD">
        <w:trPr>
          <w:trHeight w:val="253"/>
        </w:trPr>
        <w:tc>
          <w:tcPr>
            <w:tcW w:w="3085" w:type="dxa"/>
            <w:gridSpan w:val="2"/>
          </w:tcPr>
          <w:p w14:paraId="362B212C" w14:textId="77777777" w:rsidR="00CC01BE" w:rsidRPr="00E90036" w:rsidRDefault="00CC01BE" w:rsidP="004B25C6">
            <w:pPr>
              <w:rPr>
                <w:rFonts w:ascii="Arial" w:hAnsi="Arial" w:cs="Arial"/>
                <w:b/>
              </w:rPr>
            </w:pPr>
            <w:r w:rsidRPr="00E90036">
              <w:rPr>
                <w:rFonts w:ascii="Arial" w:hAnsi="Arial" w:cs="Arial"/>
              </w:rPr>
              <w:t xml:space="preserve">All staff to attend at least one CPD course per annum organised by the Diocese. </w:t>
            </w:r>
            <w:r>
              <w:rPr>
                <w:rFonts w:ascii="Arial" w:hAnsi="Arial" w:cs="Arial"/>
              </w:rPr>
              <w:t>(Dependent on availability)</w:t>
            </w:r>
          </w:p>
          <w:p w14:paraId="2FA4641C" w14:textId="77777777" w:rsidR="00CC01BE" w:rsidRPr="00E90036" w:rsidRDefault="00CC01BE" w:rsidP="004B25C6">
            <w:pPr>
              <w:rPr>
                <w:rFonts w:ascii="Arial" w:hAnsi="Arial" w:cs="Arial"/>
              </w:rPr>
            </w:pPr>
          </w:p>
          <w:p w14:paraId="50A158D1" w14:textId="77777777" w:rsidR="00CC01BE" w:rsidRPr="00E90036" w:rsidRDefault="00CC01BE" w:rsidP="004B25C6">
            <w:pPr>
              <w:rPr>
                <w:rFonts w:ascii="Arial" w:hAnsi="Arial" w:cs="Arial"/>
              </w:rPr>
            </w:pPr>
          </w:p>
          <w:p w14:paraId="58D9312D" w14:textId="77777777" w:rsidR="00CC01BE" w:rsidRPr="00E90036" w:rsidRDefault="00CC01BE" w:rsidP="004B25C6">
            <w:pPr>
              <w:rPr>
                <w:rFonts w:ascii="Arial" w:hAnsi="Arial" w:cs="Arial"/>
                <w:color w:val="FF0000"/>
              </w:rPr>
            </w:pPr>
          </w:p>
        </w:tc>
        <w:tc>
          <w:tcPr>
            <w:tcW w:w="1843" w:type="dxa"/>
            <w:vAlign w:val="center"/>
          </w:tcPr>
          <w:p w14:paraId="1F4070BA" w14:textId="77777777" w:rsidR="00CC01BE" w:rsidRPr="00E90036" w:rsidRDefault="00CC01BE" w:rsidP="004B25C6">
            <w:pPr>
              <w:rPr>
                <w:rFonts w:ascii="Arial" w:hAnsi="Arial" w:cs="Arial"/>
              </w:rPr>
            </w:pPr>
            <w:r w:rsidRPr="00E90036">
              <w:rPr>
                <w:rFonts w:ascii="Arial" w:hAnsi="Arial" w:cs="Arial"/>
              </w:rPr>
              <w:t>All staff</w:t>
            </w:r>
          </w:p>
        </w:tc>
        <w:tc>
          <w:tcPr>
            <w:tcW w:w="1214" w:type="dxa"/>
            <w:vAlign w:val="center"/>
          </w:tcPr>
          <w:p w14:paraId="06316032" w14:textId="77777777" w:rsidR="00CC01BE" w:rsidRPr="00E90036" w:rsidRDefault="00CC01BE" w:rsidP="004B25C6">
            <w:pPr>
              <w:jc w:val="center"/>
              <w:rPr>
                <w:rFonts w:ascii="Arial" w:hAnsi="Arial" w:cs="Arial"/>
              </w:rPr>
            </w:pPr>
            <w:r w:rsidRPr="00E90036">
              <w:rPr>
                <w:rFonts w:ascii="Arial" w:hAnsi="Arial" w:cs="Arial"/>
              </w:rPr>
              <w:t>Autumn 1 20</w:t>
            </w:r>
            <w:r>
              <w:rPr>
                <w:rFonts w:ascii="Arial" w:hAnsi="Arial" w:cs="Arial"/>
              </w:rPr>
              <w:t>20</w:t>
            </w:r>
          </w:p>
        </w:tc>
        <w:tc>
          <w:tcPr>
            <w:tcW w:w="1337" w:type="dxa"/>
            <w:vAlign w:val="center"/>
          </w:tcPr>
          <w:p w14:paraId="2F4422BA" w14:textId="77777777" w:rsidR="00CC01BE" w:rsidRPr="00E90036" w:rsidRDefault="00CC01BE" w:rsidP="004B25C6">
            <w:pPr>
              <w:jc w:val="center"/>
              <w:rPr>
                <w:rFonts w:ascii="Arial" w:hAnsi="Arial" w:cs="Arial"/>
              </w:rPr>
            </w:pPr>
            <w:r w:rsidRPr="00E90036">
              <w:rPr>
                <w:rFonts w:ascii="Arial" w:hAnsi="Arial" w:cs="Arial"/>
              </w:rPr>
              <w:t>Summer 2 202</w:t>
            </w:r>
            <w:r>
              <w:rPr>
                <w:rFonts w:ascii="Arial" w:hAnsi="Arial" w:cs="Arial"/>
              </w:rPr>
              <w:t>1</w:t>
            </w:r>
          </w:p>
        </w:tc>
        <w:tc>
          <w:tcPr>
            <w:tcW w:w="1985" w:type="dxa"/>
            <w:vAlign w:val="center"/>
          </w:tcPr>
          <w:p w14:paraId="63F4F4C3" w14:textId="77777777" w:rsidR="00CC01BE" w:rsidRPr="00E90036" w:rsidRDefault="00CC01BE" w:rsidP="004B25C6">
            <w:pPr>
              <w:jc w:val="center"/>
              <w:rPr>
                <w:rFonts w:ascii="Arial" w:hAnsi="Arial" w:cs="Arial"/>
              </w:rPr>
            </w:pPr>
            <w:r w:rsidRPr="00E90036">
              <w:rPr>
                <w:rFonts w:ascii="Arial" w:hAnsi="Arial" w:cs="Arial"/>
              </w:rPr>
              <w:t>None</w:t>
            </w:r>
          </w:p>
        </w:tc>
        <w:tc>
          <w:tcPr>
            <w:tcW w:w="1782" w:type="dxa"/>
            <w:vAlign w:val="center"/>
          </w:tcPr>
          <w:p w14:paraId="475EC9B6" w14:textId="77777777" w:rsidR="00CC01BE" w:rsidRPr="00E90036" w:rsidRDefault="00CC01BE" w:rsidP="004B25C6">
            <w:pPr>
              <w:jc w:val="center"/>
              <w:rPr>
                <w:rFonts w:ascii="Arial" w:hAnsi="Arial" w:cs="Arial"/>
              </w:rPr>
            </w:pPr>
            <w:r w:rsidRPr="00E90036">
              <w:rPr>
                <w:rFonts w:ascii="Arial" w:hAnsi="Arial" w:cs="Arial"/>
              </w:rPr>
              <w:t>£300</w:t>
            </w:r>
          </w:p>
        </w:tc>
        <w:tc>
          <w:tcPr>
            <w:tcW w:w="2612" w:type="dxa"/>
            <w:vAlign w:val="center"/>
          </w:tcPr>
          <w:p w14:paraId="1A6D2209" w14:textId="4ED8E33B" w:rsidR="00CC01BE" w:rsidRPr="00E90036" w:rsidRDefault="00CC01BE" w:rsidP="004B25C6">
            <w:pPr>
              <w:jc w:val="center"/>
              <w:rPr>
                <w:rFonts w:ascii="Arial" w:hAnsi="Arial" w:cs="Arial"/>
              </w:rPr>
            </w:pPr>
            <w:r w:rsidRPr="00E90036">
              <w:rPr>
                <w:rFonts w:ascii="Arial" w:hAnsi="Arial" w:cs="Arial"/>
              </w:rPr>
              <w:t xml:space="preserve">The </w:t>
            </w:r>
            <w:r>
              <w:rPr>
                <w:rFonts w:ascii="Arial" w:hAnsi="Arial" w:cs="Arial"/>
              </w:rPr>
              <w:t>Diocese is</w:t>
            </w:r>
            <w:r w:rsidRPr="00E90036">
              <w:rPr>
                <w:rFonts w:ascii="Arial" w:hAnsi="Arial" w:cs="Arial"/>
              </w:rPr>
              <w:t xml:space="preserve"> in the process of organising whole school (staff/pupil) workshops for the summer term. MS to attend networking seminar in </w:t>
            </w:r>
            <w:r w:rsidR="004019B7">
              <w:rPr>
                <w:rFonts w:ascii="Arial" w:hAnsi="Arial" w:cs="Arial"/>
              </w:rPr>
              <w:t>October /</w:t>
            </w:r>
            <w:r w:rsidRPr="00E90036">
              <w:rPr>
                <w:rFonts w:ascii="Arial" w:hAnsi="Arial" w:cs="Arial"/>
              </w:rPr>
              <w:t>November.</w:t>
            </w:r>
          </w:p>
        </w:tc>
        <w:tc>
          <w:tcPr>
            <w:tcW w:w="851" w:type="dxa"/>
            <w:shd w:val="clear" w:color="auto" w:fill="auto"/>
          </w:tcPr>
          <w:p w14:paraId="67BF81B8" w14:textId="77777777" w:rsidR="00CC01BE" w:rsidRPr="00E90036" w:rsidRDefault="00CC01BE" w:rsidP="004B25C6">
            <w:pPr>
              <w:rPr>
                <w:rFonts w:ascii="Arial" w:hAnsi="Arial" w:cs="Arial"/>
              </w:rPr>
            </w:pPr>
          </w:p>
        </w:tc>
      </w:tr>
      <w:tr w:rsidR="00CC01BE" w:rsidRPr="00E90036" w14:paraId="3A2D29B1" w14:textId="77777777" w:rsidTr="00AE44BD">
        <w:trPr>
          <w:trHeight w:val="253"/>
        </w:trPr>
        <w:tc>
          <w:tcPr>
            <w:tcW w:w="3085" w:type="dxa"/>
            <w:gridSpan w:val="2"/>
          </w:tcPr>
          <w:p w14:paraId="107D247B" w14:textId="77777777" w:rsidR="00CC01BE" w:rsidRPr="00E90036" w:rsidRDefault="00CC01BE" w:rsidP="004B25C6">
            <w:pPr>
              <w:rPr>
                <w:rFonts w:ascii="Arial" w:hAnsi="Arial" w:cs="Arial"/>
                <w:b/>
              </w:rPr>
            </w:pPr>
            <w:r w:rsidRPr="00E90036">
              <w:rPr>
                <w:rFonts w:ascii="Arial" w:hAnsi="Arial" w:cs="Arial"/>
              </w:rPr>
              <w:t xml:space="preserve">Staff to join the Hwb Network for the diocese to collaborate with other CIW schools, access information and resources. </w:t>
            </w:r>
          </w:p>
          <w:p w14:paraId="2BED3E54" w14:textId="77777777" w:rsidR="00CC01BE" w:rsidRPr="00E90036" w:rsidRDefault="00CC01BE" w:rsidP="004B25C6">
            <w:pPr>
              <w:rPr>
                <w:rFonts w:ascii="Arial" w:hAnsi="Arial" w:cs="Arial"/>
                <w:color w:val="FF0000"/>
              </w:rPr>
            </w:pPr>
          </w:p>
        </w:tc>
        <w:tc>
          <w:tcPr>
            <w:tcW w:w="1843" w:type="dxa"/>
            <w:vAlign w:val="center"/>
          </w:tcPr>
          <w:p w14:paraId="477CE678" w14:textId="77777777" w:rsidR="00CC01BE" w:rsidRPr="00E90036" w:rsidRDefault="00CC01BE" w:rsidP="004B25C6">
            <w:pPr>
              <w:jc w:val="center"/>
              <w:rPr>
                <w:rFonts w:ascii="Arial" w:hAnsi="Arial" w:cs="Arial"/>
              </w:rPr>
            </w:pPr>
            <w:r w:rsidRPr="00E90036">
              <w:rPr>
                <w:rFonts w:ascii="Arial" w:hAnsi="Arial" w:cs="Arial"/>
              </w:rPr>
              <w:t>All staff</w:t>
            </w:r>
          </w:p>
        </w:tc>
        <w:tc>
          <w:tcPr>
            <w:tcW w:w="1214" w:type="dxa"/>
            <w:vAlign w:val="center"/>
          </w:tcPr>
          <w:p w14:paraId="1DA26E26" w14:textId="77777777" w:rsidR="00CC01BE" w:rsidRPr="00E90036" w:rsidRDefault="00CC01BE" w:rsidP="004B25C6">
            <w:pPr>
              <w:jc w:val="center"/>
              <w:rPr>
                <w:rFonts w:ascii="Arial" w:hAnsi="Arial" w:cs="Arial"/>
              </w:rPr>
            </w:pPr>
            <w:r w:rsidRPr="00E90036">
              <w:rPr>
                <w:rFonts w:ascii="Arial" w:hAnsi="Arial" w:cs="Arial"/>
              </w:rPr>
              <w:t>Autumn 1, 2019</w:t>
            </w:r>
          </w:p>
        </w:tc>
        <w:tc>
          <w:tcPr>
            <w:tcW w:w="1337" w:type="dxa"/>
            <w:vAlign w:val="center"/>
          </w:tcPr>
          <w:p w14:paraId="7B687880" w14:textId="77777777" w:rsidR="00CC01BE" w:rsidRPr="00E90036" w:rsidRDefault="00CC01BE" w:rsidP="004B25C6">
            <w:pPr>
              <w:jc w:val="center"/>
              <w:rPr>
                <w:rFonts w:ascii="Arial" w:hAnsi="Arial" w:cs="Arial"/>
              </w:rPr>
            </w:pPr>
            <w:r>
              <w:rPr>
                <w:rFonts w:ascii="Arial" w:hAnsi="Arial" w:cs="Arial"/>
              </w:rPr>
              <w:t>On-going</w:t>
            </w:r>
          </w:p>
        </w:tc>
        <w:tc>
          <w:tcPr>
            <w:tcW w:w="1985" w:type="dxa"/>
            <w:vAlign w:val="center"/>
          </w:tcPr>
          <w:p w14:paraId="71E3B863" w14:textId="77777777" w:rsidR="00CC01BE" w:rsidRPr="00E90036" w:rsidRDefault="00CC01BE" w:rsidP="004B25C6">
            <w:pPr>
              <w:jc w:val="center"/>
              <w:rPr>
                <w:rFonts w:ascii="Arial" w:hAnsi="Arial" w:cs="Arial"/>
              </w:rPr>
            </w:pPr>
            <w:r w:rsidRPr="00E90036">
              <w:rPr>
                <w:rFonts w:ascii="Arial" w:hAnsi="Arial" w:cs="Arial"/>
              </w:rPr>
              <w:t>None</w:t>
            </w:r>
          </w:p>
        </w:tc>
        <w:tc>
          <w:tcPr>
            <w:tcW w:w="1782" w:type="dxa"/>
            <w:vAlign w:val="center"/>
          </w:tcPr>
          <w:p w14:paraId="4825B1C3" w14:textId="77777777" w:rsidR="00CC01BE" w:rsidRPr="00E90036" w:rsidRDefault="00CC01BE" w:rsidP="004B25C6">
            <w:pPr>
              <w:jc w:val="center"/>
              <w:rPr>
                <w:rFonts w:ascii="Arial" w:hAnsi="Arial" w:cs="Arial"/>
              </w:rPr>
            </w:pPr>
            <w:r w:rsidRPr="00E90036">
              <w:rPr>
                <w:rFonts w:ascii="Arial" w:hAnsi="Arial" w:cs="Arial"/>
              </w:rPr>
              <w:t>None</w:t>
            </w:r>
          </w:p>
        </w:tc>
        <w:tc>
          <w:tcPr>
            <w:tcW w:w="2612" w:type="dxa"/>
            <w:vAlign w:val="center"/>
          </w:tcPr>
          <w:p w14:paraId="69217328" w14:textId="77777777" w:rsidR="00CC01BE" w:rsidRPr="00E90036" w:rsidRDefault="00CC01BE" w:rsidP="004B25C6">
            <w:pPr>
              <w:jc w:val="center"/>
              <w:rPr>
                <w:rFonts w:ascii="Arial" w:hAnsi="Arial" w:cs="Arial"/>
              </w:rPr>
            </w:pPr>
            <w:r>
              <w:rPr>
                <w:rFonts w:ascii="Arial" w:hAnsi="Arial" w:cs="Arial"/>
              </w:rPr>
              <w:t>Monitor</w:t>
            </w:r>
            <w:r w:rsidRPr="00E90036">
              <w:rPr>
                <w:rFonts w:ascii="Arial" w:hAnsi="Arial" w:cs="Arial"/>
              </w:rPr>
              <w:t xml:space="preserve"> % of staff that have joined Hwb network. Provide support for anyone who has difficulty. </w:t>
            </w:r>
          </w:p>
          <w:p w14:paraId="434BC642" w14:textId="77777777" w:rsidR="00CC01BE" w:rsidRPr="00E90036" w:rsidRDefault="00CC01BE" w:rsidP="004B25C6">
            <w:pPr>
              <w:jc w:val="center"/>
              <w:rPr>
                <w:rFonts w:ascii="Arial" w:hAnsi="Arial" w:cs="Arial"/>
              </w:rPr>
            </w:pPr>
            <w:r w:rsidRPr="00E90036">
              <w:rPr>
                <w:rFonts w:ascii="Arial" w:hAnsi="Arial" w:cs="Arial"/>
              </w:rPr>
              <w:t>Designated staff meeting to share resources and information.</w:t>
            </w:r>
          </w:p>
          <w:p w14:paraId="4D01AE10" w14:textId="77777777" w:rsidR="00CC01BE" w:rsidRPr="00E90036" w:rsidRDefault="00CC01BE" w:rsidP="004B25C6">
            <w:pPr>
              <w:jc w:val="center"/>
              <w:rPr>
                <w:rFonts w:ascii="Arial" w:hAnsi="Arial" w:cs="Arial"/>
              </w:rPr>
            </w:pPr>
            <w:r w:rsidRPr="00E90036">
              <w:rPr>
                <w:rFonts w:ascii="Arial" w:hAnsi="Arial" w:cs="Arial"/>
              </w:rPr>
              <w:t>Collaboration with CiW schools.</w:t>
            </w:r>
          </w:p>
        </w:tc>
        <w:tc>
          <w:tcPr>
            <w:tcW w:w="851" w:type="dxa"/>
            <w:shd w:val="clear" w:color="auto" w:fill="auto"/>
          </w:tcPr>
          <w:p w14:paraId="547F7EB8" w14:textId="77777777" w:rsidR="00CC01BE" w:rsidRPr="00E90036" w:rsidRDefault="00CC01BE" w:rsidP="004B25C6">
            <w:pPr>
              <w:jc w:val="center"/>
              <w:rPr>
                <w:rFonts w:ascii="Arial" w:hAnsi="Arial" w:cs="Arial"/>
              </w:rPr>
            </w:pPr>
          </w:p>
        </w:tc>
      </w:tr>
      <w:tr w:rsidR="00CC01BE" w:rsidRPr="00E90036" w14:paraId="6C4BE865" w14:textId="77777777" w:rsidTr="004B25C6">
        <w:trPr>
          <w:gridAfter w:val="8"/>
          <w:wAfter w:w="13858" w:type="dxa"/>
          <w:trHeight w:val="253"/>
        </w:trPr>
        <w:tc>
          <w:tcPr>
            <w:tcW w:w="851" w:type="dxa"/>
          </w:tcPr>
          <w:p w14:paraId="71A544C3" w14:textId="77777777" w:rsidR="00CC01BE" w:rsidRPr="00E90036" w:rsidRDefault="00CC01BE" w:rsidP="004B25C6">
            <w:pPr>
              <w:rPr>
                <w:rFonts w:ascii="Arial" w:hAnsi="Arial" w:cs="Arial"/>
              </w:rPr>
            </w:pPr>
          </w:p>
        </w:tc>
      </w:tr>
      <w:tr w:rsidR="00CC01BE" w:rsidRPr="00E90036" w14:paraId="1C2ED2E6" w14:textId="77777777" w:rsidTr="004B25C6">
        <w:trPr>
          <w:trHeight w:val="253"/>
        </w:trPr>
        <w:tc>
          <w:tcPr>
            <w:tcW w:w="3085" w:type="dxa"/>
            <w:gridSpan w:val="2"/>
          </w:tcPr>
          <w:p w14:paraId="371F58C3" w14:textId="77777777" w:rsidR="00CC01BE" w:rsidRPr="00E90036" w:rsidRDefault="00CC01BE" w:rsidP="004B25C6">
            <w:pPr>
              <w:rPr>
                <w:rFonts w:ascii="Arial" w:hAnsi="Arial" w:cs="Arial"/>
              </w:rPr>
            </w:pPr>
            <w:r w:rsidRPr="00E90036">
              <w:rPr>
                <w:rFonts w:ascii="Arial" w:hAnsi="Arial" w:cs="Arial"/>
                <w:b/>
              </w:rPr>
              <w:t>How can the wider community of the school enrich the priority?</w:t>
            </w:r>
          </w:p>
        </w:tc>
        <w:tc>
          <w:tcPr>
            <w:tcW w:w="10773" w:type="dxa"/>
            <w:gridSpan w:val="6"/>
            <w:vAlign w:val="center"/>
          </w:tcPr>
          <w:p w14:paraId="489D043C" w14:textId="77777777" w:rsidR="00CC01BE" w:rsidRPr="00E90036" w:rsidRDefault="00CC01BE" w:rsidP="004B25C6">
            <w:pPr>
              <w:rPr>
                <w:rFonts w:ascii="Arial" w:hAnsi="Arial" w:cs="Arial"/>
              </w:rPr>
            </w:pPr>
            <w:r w:rsidRPr="00E90036">
              <w:rPr>
                <w:rFonts w:ascii="Arial" w:hAnsi="Arial" w:cs="Arial"/>
              </w:rPr>
              <w:t>Visit the school, attend assemblies and Church services. Conduct assemblies. Governors / parents welcomed to share school worship.</w:t>
            </w:r>
          </w:p>
        </w:tc>
        <w:tc>
          <w:tcPr>
            <w:tcW w:w="851" w:type="dxa"/>
          </w:tcPr>
          <w:p w14:paraId="4AB85201" w14:textId="77777777" w:rsidR="00CC01BE" w:rsidRPr="00E90036" w:rsidRDefault="00CC01BE" w:rsidP="004B25C6">
            <w:pPr>
              <w:jc w:val="center"/>
              <w:rPr>
                <w:rFonts w:ascii="Arial" w:hAnsi="Arial" w:cs="Arial"/>
              </w:rPr>
            </w:pPr>
          </w:p>
        </w:tc>
      </w:tr>
      <w:tr w:rsidR="00CC01BE" w:rsidRPr="00E90036" w14:paraId="5A8DAF05" w14:textId="77777777" w:rsidTr="004B25C6">
        <w:tc>
          <w:tcPr>
            <w:tcW w:w="14709" w:type="dxa"/>
            <w:gridSpan w:val="9"/>
          </w:tcPr>
          <w:p w14:paraId="4B5D6F8F" w14:textId="77777777" w:rsidR="00CC01BE" w:rsidRPr="00E90036" w:rsidRDefault="00CC01BE" w:rsidP="004B25C6">
            <w:pPr>
              <w:rPr>
                <w:rFonts w:ascii="Arial" w:hAnsi="Arial" w:cs="Arial"/>
                <w:b/>
              </w:rPr>
            </w:pPr>
            <w:r w:rsidRPr="00E90036">
              <w:rPr>
                <w:rFonts w:ascii="Arial" w:hAnsi="Arial" w:cs="Arial"/>
                <w:b/>
              </w:rPr>
              <w:t>Evaluation</w:t>
            </w:r>
          </w:p>
        </w:tc>
      </w:tr>
      <w:tr w:rsidR="00CC01BE" w:rsidRPr="00E90036" w14:paraId="331A193E" w14:textId="77777777" w:rsidTr="004B25C6">
        <w:tc>
          <w:tcPr>
            <w:tcW w:w="14709" w:type="dxa"/>
            <w:gridSpan w:val="9"/>
          </w:tcPr>
          <w:p w14:paraId="08802624" w14:textId="77777777" w:rsidR="00CC01BE" w:rsidRPr="00E90036" w:rsidRDefault="00CC01BE" w:rsidP="004B25C6">
            <w:pPr>
              <w:rPr>
                <w:rFonts w:ascii="Arial" w:hAnsi="Arial" w:cs="Arial"/>
                <w:i/>
              </w:rPr>
            </w:pPr>
          </w:p>
          <w:p w14:paraId="3743E5F5" w14:textId="77777777" w:rsidR="00CC01BE" w:rsidRPr="00E90036" w:rsidRDefault="00CC01BE" w:rsidP="004B25C6">
            <w:pPr>
              <w:rPr>
                <w:rFonts w:ascii="Arial" w:hAnsi="Arial" w:cs="Arial"/>
                <w:i/>
              </w:rPr>
            </w:pPr>
          </w:p>
          <w:p w14:paraId="42D9A84B" w14:textId="77777777" w:rsidR="00CC01BE" w:rsidRPr="00E90036" w:rsidRDefault="00CC01BE" w:rsidP="004B25C6">
            <w:pPr>
              <w:rPr>
                <w:rFonts w:ascii="Arial" w:hAnsi="Arial" w:cs="Arial"/>
              </w:rPr>
            </w:pPr>
          </w:p>
        </w:tc>
      </w:tr>
      <w:tr w:rsidR="00CC01BE" w:rsidRPr="00E90036" w14:paraId="443FEFAD" w14:textId="77777777" w:rsidTr="004B25C6">
        <w:tc>
          <w:tcPr>
            <w:tcW w:w="14709" w:type="dxa"/>
            <w:gridSpan w:val="9"/>
          </w:tcPr>
          <w:p w14:paraId="0B472AC1" w14:textId="77777777" w:rsidR="00CC01BE" w:rsidRPr="00E90036" w:rsidRDefault="00CC01BE" w:rsidP="004B25C6">
            <w:pPr>
              <w:rPr>
                <w:rFonts w:ascii="Arial" w:hAnsi="Arial" w:cs="Arial"/>
                <w:b/>
              </w:rPr>
            </w:pPr>
            <w:r w:rsidRPr="00E90036">
              <w:rPr>
                <w:rFonts w:ascii="Arial" w:hAnsi="Arial" w:cs="Arial"/>
                <w:b/>
              </w:rPr>
              <w:t>Further Actions</w:t>
            </w:r>
          </w:p>
        </w:tc>
      </w:tr>
      <w:tr w:rsidR="00CC01BE" w:rsidRPr="00E90036" w14:paraId="10BD6559" w14:textId="77777777" w:rsidTr="004B25C6">
        <w:tc>
          <w:tcPr>
            <w:tcW w:w="14709" w:type="dxa"/>
            <w:gridSpan w:val="9"/>
          </w:tcPr>
          <w:p w14:paraId="63DA9736" w14:textId="77777777" w:rsidR="00CC01BE" w:rsidRPr="00E90036" w:rsidRDefault="00CC01BE" w:rsidP="004B25C6">
            <w:pPr>
              <w:rPr>
                <w:rFonts w:ascii="Arial" w:hAnsi="Arial" w:cs="Arial"/>
                <w:b/>
              </w:rPr>
            </w:pPr>
          </w:p>
          <w:p w14:paraId="53E7EAE0" w14:textId="77777777" w:rsidR="00CC01BE" w:rsidRPr="00E90036" w:rsidRDefault="00CC01BE" w:rsidP="004B25C6">
            <w:pPr>
              <w:rPr>
                <w:rFonts w:ascii="Arial" w:hAnsi="Arial" w:cs="Arial"/>
                <w:b/>
              </w:rPr>
            </w:pPr>
          </w:p>
          <w:p w14:paraId="032A81AC" w14:textId="77777777" w:rsidR="00CC01BE" w:rsidRPr="00E90036" w:rsidRDefault="00CC01BE" w:rsidP="004B25C6">
            <w:pPr>
              <w:rPr>
                <w:rFonts w:ascii="Arial" w:hAnsi="Arial" w:cs="Arial"/>
                <w:b/>
              </w:rPr>
            </w:pPr>
          </w:p>
        </w:tc>
      </w:tr>
    </w:tbl>
    <w:p w14:paraId="76C57472" w14:textId="3C90CF8C" w:rsidR="00CC01BE" w:rsidRDefault="00CC01BE" w:rsidP="003C4966">
      <w:pPr>
        <w:rPr>
          <w:rFonts w:cstheme="minorHAnsi"/>
        </w:rPr>
      </w:pPr>
    </w:p>
    <w:p w14:paraId="1A76FE1C" w14:textId="61FF4040" w:rsidR="004019B7" w:rsidRDefault="004019B7" w:rsidP="003C4966">
      <w:pPr>
        <w:rPr>
          <w:rFonts w:cstheme="minorHAnsi"/>
        </w:rPr>
      </w:pPr>
    </w:p>
    <w:p w14:paraId="1850CD6A" w14:textId="6EE52024" w:rsidR="004019B7" w:rsidRDefault="004019B7" w:rsidP="003C4966">
      <w:pPr>
        <w:rPr>
          <w:rFonts w:cstheme="minorHAnsi"/>
        </w:rPr>
      </w:pPr>
    </w:p>
    <w:p w14:paraId="670EED9A" w14:textId="42BE15C5" w:rsidR="004019B7" w:rsidRDefault="004019B7" w:rsidP="003C4966">
      <w:pPr>
        <w:rPr>
          <w:rFonts w:cstheme="minorHAnsi"/>
        </w:rPr>
      </w:pPr>
    </w:p>
    <w:p w14:paraId="115604D4" w14:textId="2C03FFD3" w:rsidR="004019B7" w:rsidRDefault="004019B7" w:rsidP="003C4966">
      <w:pPr>
        <w:rPr>
          <w:rFonts w:cstheme="minorHAnsi"/>
        </w:rPr>
      </w:pPr>
    </w:p>
    <w:tbl>
      <w:tblPr>
        <w:tblpPr w:leftFromText="180" w:rightFromText="180" w:vertAnchor="text" w:horzAnchor="margin" w:tblpXSpec="center" w:tblpY="-113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3"/>
        <w:gridCol w:w="4438"/>
        <w:gridCol w:w="2552"/>
        <w:gridCol w:w="2409"/>
        <w:gridCol w:w="1418"/>
        <w:gridCol w:w="1417"/>
      </w:tblGrid>
      <w:tr w:rsidR="004019B7" w:rsidRPr="004019B7" w14:paraId="1A4DC243" w14:textId="77777777" w:rsidTr="004B25C6">
        <w:tc>
          <w:tcPr>
            <w:tcW w:w="3183" w:type="dxa"/>
            <w:tcBorders>
              <w:top w:val="single" w:sz="4" w:space="0" w:color="auto"/>
              <w:left w:val="single" w:sz="4" w:space="0" w:color="auto"/>
              <w:bottom w:val="single" w:sz="4" w:space="0" w:color="auto"/>
              <w:right w:val="single" w:sz="4" w:space="0" w:color="auto"/>
            </w:tcBorders>
            <w:shd w:val="clear" w:color="auto" w:fill="FF99CC"/>
          </w:tcPr>
          <w:p w14:paraId="5ADAC172" w14:textId="77777777" w:rsidR="004019B7" w:rsidRPr="004019B7" w:rsidRDefault="004019B7" w:rsidP="004019B7">
            <w:pPr>
              <w:rPr>
                <w:rFonts w:cstheme="minorHAnsi"/>
                <w:b/>
              </w:rPr>
            </w:pPr>
            <w:r w:rsidRPr="004019B7">
              <w:rPr>
                <w:rFonts w:cstheme="minorHAnsi"/>
                <w:b/>
              </w:rPr>
              <w:lastRenderedPageBreak/>
              <w:t>Early Years PDG</w:t>
            </w:r>
          </w:p>
        </w:tc>
        <w:tc>
          <w:tcPr>
            <w:tcW w:w="4438" w:type="dxa"/>
            <w:tcBorders>
              <w:top w:val="single" w:sz="4" w:space="0" w:color="auto"/>
              <w:left w:val="single" w:sz="4" w:space="0" w:color="auto"/>
              <w:bottom w:val="single" w:sz="4" w:space="0" w:color="auto"/>
              <w:right w:val="single" w:sz="4" w:space="0" w:color="auto"/>
            </w:tcBorders>
            <w:shd w:val="clear" w:color="auto" w:fill="FF99CC"/>
          </w:tcPr>
          <w:p w14:paraId="153C2B6D" w14:textId="77777777" w:rsidR="004019B7" w:rsidRPr="004019B7" w:rsidRDefault="004019B7" w:rsidP="004019B7">
            <w:pPr>
              <w:rPr>
                <w:rFonts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FF99CC"/>
          </w:tcPr>
          <w:p w14:paraId="405AB57C" w14:textId="77777777" w:rsidR="004019B7" w:rsidRPr="004019B7" w:rsidRDefault="004019B7" w:rsidP="004019B7">
            <w:pPr>
              <w:rPr>
                <w:rFonts w:cstheme="minorHAnsi"/>
                <w:b/>
              </w:rPr>
            </w:pPr>
          </w:p>
        </w:tc>
        <w:tc>
          <w:tcPr>
            <w:tcW w:w="2409" w:type="dxa"/>
            <w:tcBorders>
              <w:top w:val="single" w:sz="4" w:space="0" w:color="auto"/>
              <w:left w:val="single" w:sz="4" w:space="0" w:color="auto"/>
              <w:bottom w:val="single" w:sz="4" w:space="0" w:color="auto"/>
              <w:right w:val="single" w:sz="4" w:space="0" w:color="auto"/>
            </w:tcBorders>
            <w:shd w:val="clear" w:color="auto" w:fill="FF99CC"/>
          </w:tcPr>
          <w:p w14:paraId="72F13B6C" w14:textId="77777777" w:rsidR="004019B7" w:rsidRPr="004019B7" w:rsidRDefault="004019B7" w:rsidP="004019B7">
            <w:pPr>
              <w:rPr>
                <w:rFonts w:cstheme="minorHAnsi"/>
                <w:b/>
              </w:rPr>
            </w:pPr>
          </w:p>
        </w:tc>
        <w:tc>
          <w:tcPr>
            <w:tcW w:w="1418" w:type="dxa"/>
            <w:tcBorders>
              <w:top w:val="single" w:sz="4" w:space="0" w:color="auto"/>
              <w:left w:val="single" w:sz="4" w:space="0" w:color="auto"/>
              <w:bottom w:val="single" w:sz="4" w:space="0" w:color="auto"/>
              <w:right w:val="single" w:sz="4" w:space="0" w:color="auto"/>
            </w:tcBorders>
            <w:shd w:val="clear" w:color="auto" w:fill="FF99CC"/>
          </w:tcPr>
          <w:p w14:paraId="2B819539" w14:textId="77777777" w:rsidR="004019B7" w:rsidRPr="004019B7" w:rsidRDefault="004019B7" w:rsidP="004019B7">
            <w:pPr>
              <w:rPr>
                <w:rFonts w:cstheme="minorHAnsi"/>
                <w:b/>
              </w:rPr>
            </w:pPr>
          </w:p>
        </w:tc>
        <w:tc>
          <w:tcPr>
            <w:tcW w:w="1417" w:type="dxa"/>
            <w:tcBorders>
              <w:top w:val="single" w:sz="4" w:space="0" w:color="auto"/>
              <w:left w:val="single" w:sz="4" w:space="0" w:color="auto"/>
              <w:bottom w:val="single" w:sz="4" w:space="0" w:color="auto"/>
              <w:right w:val="single" w:sz="4" w:space="0" w:color="auto"/>
            </w:tcBorders>
            <w:shd w:val="clear" w:color="auto" w:fill="FF99CC"/>
          </w:tcPr>
          <w:p w14:paraId="25467045" w14:textId="77777777" w:rsidR="004019B7" w:rsidRPr="004019B7" w:rsidRDefault="004019B7" w:rsidP="004019B7">
            <w:pPr>
              <w:rPr>
                <w:rFonts w:cstheme="minorHAnsi"/>
                <w:b/>
              </w:rPr>
            </w:pPr>
          </w:p>
        </w:tc>
      </w:tr>
      <w:tr w:rsidR="004019B7" w:rsidRPr="004019B7" w14:paraId="0E669130" w14:textId="77777777" w:rsidTr="004B25C6">
        <w:tc>
          <w:tcPr>
            <w:tcW w:w="3183" w:type="dxa"/>
            <w:tcBorders>
              <w:top w:val="single" w:sz="4" w:space="0" w:color="auto"/>
              <w:left w:val="single" w:sz="4" w:space="0" w:color="auto"/>
              <w:bottom w:val="single" w:sz="4" w:space="0" w:color="auto"/>
              <w:right w:val="single" w:sz="4" w:space="0" w:color="auto"/>
            </w:tcBorders>
            <w:shd w:val="clear" w:color="auto" w:fill="auto"/>
          </w:tcPr>
          <w:p w14:paraId="34224AD9" w14:textId="77777777" w:rsidR="004019B7" w:rsidRPr="004019B7" w:rsidRDefault="004019B7" w:rsidP="004019B7">
            <w:pPr>
              <w:rPr>
                <w:rFonts w:cstheme="minorHAnsi"/>
              </w:rPr>
            </w:pPr>
            <w:r w:rsidRPr="004019B7">
              <w:rPr>
                <w:rFonts w:cstheme="minorHAnsi"/>
              </w:rPr>
              <w:t>Intervention Programmes linked to the acquisition of Numeracy and Literacy skills.</w:t>
            </w:r>
          </w:p>
          <w:p w14:paraId="229E3DC0" w14:textId="77777777" w:rsidR="004019B7" w:rsidRPr="004019B7" w:rsidRDefault="004019B7" w:rsidP="004019B7">
            <w:pPr>
              <w:rPr>
                <w:rFonts w:cstheme="minorHAnsi"/>
              </w:rPr>
            </w:pPr>
          </w:p>
          <w:p w14:paraId="2BB3BD34" w14:textId="77777777" w:rsidR="004019B7" w:rsidRPr="004019B7" w:rsidRDefault="004019B7" w:rsidP="004019B7">
            <w:pPr>
              <w:rPr>
                <w:rFonts w:cstheme="minorHAnsi"/>
              </w:rPr>
            </w:pPr>
            <w:r w:rsidRPr="004019B7">
              <w:rPr>
                <w:rFonts w:cstheme="minorHAnsi"/>
              </w:rPr>
              <w:t xml:space="preserve">Early Intervention groups </w:t>
            </w:r>
          </w:p>
          <w:p w14:paraId="296E2E30" w14:textId="77777777" w:rsidR="004019B7" w:rsidRPr="004019B7" w:rsidRDefault="004019B7" w:rsidP="004019B7">
            <w:pPr>
              <w:rPr>
                <w:rFonts w:cstheme="minorHAnsi"/>
                <w:b/>
              </w:rPr>
            </w:pP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2EEA70E" w14:textId="77777777" w:rsidR="004019B7" w:rsidRPr="004019B7" w:rsidRDefault="004019B7" w:rsidP="004019B7">
            <w:pPr>
              <w:rPr>
                <w:rFonts w:cstheme="minorHAnsi"/>
                <w:b/>
                <w:bCs/>
              </w:rPr>
            </w:pPr>
            <w:r w:rsidRPr="004019B7">
              <w:rPr>
                <w:rFonts w:cstheme="minorHAnsi"/>
              </w:rPr>
              <w:t>Support staff to deliver intervention/target support programmes for EY pupils in speech and language, literacy, numeracy, emotional and physical literacy skills. </w:t>
            </w:r>
            <w:r w:rsidRPr="004019B7">
              <w:rPr>
                <w:rFonts w:cstheme="minorHAnsi"/>
                <w:b/>
                <w:bCs/>
              </w:rPr>
              <w:t>                    </w:t>
            </w:r>
          </w:p>
          <w:p w14:paraId="188B7FBB" w14:textId="77777777" w:rsidR="004019B7" w:rsidRPr="004019B7" w:rsidRDefault="004019B7" w:rsidP="004019B7">
            <w:pPr>
              <w:rPr>
                <w:rFonts w:cstheme="minorHAnsi"/>
                <w:b/>
                <w:bCs/>
              </w:rPr>
            </w:pPr>
          </w:p>
          <w:p w14:paraId="3AAFF2E4" w14:textId="77777777" w:rsidR="004019B7" w:rsidRPr="004019B7" w:rsidRDefault="004019B7" w:rsidP="004019B7">
            <w:pPr>
              <w:rPr>
                <w:rFonts w:cstheme="minorHAnsi"/>
              </w:rPr>
            </w:pPr>
            <w:r w:rsidRPr="004019B7">
              <w:rPr>
                <w:rFonts w:cstheme="minorHAnsi"/>
                <w:b/>
                <w:bCs/>
              </w:rPr>
              <w:t>  </w:t>
            </w:r>
            <w:r w:rsidRPr="004019B7">
              <w:rPr>
                <w:rFonts w:cstheme="minorHAnsi"/>
              </w:rPr>
              <w:t xml:space="preserve"> To further develop the standards and progress of all pupils eligible for FSM </w:t>
            </w:r>
          </w:p>
          <w:p w14:paraId="0B05EA06" w14:textId="77777777" w:rsidR="004019B7" w:rsidRPr="004019B7" w:rsidRDefault="004019B7" w:rsidP="004019B7">
            <w:pPr>
              <w:rPr>
                <w:rFonts w:cstheme="minorHAnsi"/>
              </w:rPr>
            </w:pPr>
            <w:r w:rsidRPr="004019B7">
              <w:rPr>
                <w:rFonts w:cstheme="minorHAnsi"/>
              </w:rPr>
              <w:t xml:space="preserve">To reduce the gap in attainment for eFSM pupils in Mathematics, </w:t>
            </w:r>
            <w:proofErr w:type="gramStart"/>
            <w:r w:rsidRPr="004019B7">
              <w:rPr>
                <w:rFonts w:cstheme="minorHAnsi"/>
              </w:rPr>
              <w:t>English</w:t>
            </w:r>
            <w:proofErr w:type="gramEnd"/>
            <w:r w:rsidRPr="004019B7">
              <w:rPr>
                <w:rFonts w:cstheme="minorHAnsi"/>
              </w:rPr>
              <w:t xml:space="preserve"> and Science.</w:t>
            </w:r>
          </w:p>
          <w:p w14:paraId="7CEFAFCF" w14:textId="77777777" w:rsidR="004019B7" w:rsidRPr="004019B7" w:rsidRDefault="004019B7" w:rsidP="004019B7">
            <w:pPr>
              <w:rPr>
                <w:rFonts w:cstheme="minorHAnsi"/>
              </w:rPr>
            </w:pPr>
            <w:r w:rsidRPr="004019B7">
              <w:rPr>
                <w:rFonts w:cstheme="minorHAnsi"/>
              </w:rPr>
              <w:t>To ensure that progress of pupils eligible for FSM make appropriate progress in relation to their individual targets and starting points.</w:t>
            </w:r>
          </w:p>
          <w:p w14:paraId="12388AEB" w14:textId="77777777" w:rsidR="004019B7" w:rsidRPr="004019B7" w:rsidRDefault="004019B7" w:rsidP="004019B7">
            <w:pPr>
              <w:rPr>
                <w:rFonts w:cstheme="minorHAnsi"/>
              </w:rPr>
            </w:pPr>
            <w:r w:rsidRPr="004019B7">
              <w:rPr>
                <w:rFonts w:cstheme="minorHAnsi"/>
                <w:b/>
                <w:bCs/>
              </w:rPr>
              <w:t>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361072" w14:textId="77777777" w:rsidR="004019B7" w:rsidRPr="004019B7" w:rsidRDefault="004019B7" w:rsidP="004019B7">
            <w:pPr>
              <w:rPr>
                <w:rFonts w:cstheme="minorHAnsi"/>
              </w:rPr>
            </w:pPr>
            <w:r w:rsidRPr="004019B7">
              <w:rPr>
                <w:rFonts w:cstheme="minorHAnsi"/>
              </w:rPr>
              <w:t>Pupils make progress in reading and ‘catch up’ with peer groups as they progress through the school.</w:t>
            </w:r>
          </w:p>
          <w:p w14:paraId="1B21AC4C" w14:textId="77777777" w:rsidR="004019B7" w:rsidRPr="004019B7" w:rsidRDefault="004019B7" w:rsidP="004019B7">
            <w:pPr>
              <w:rPr>
                <w:rFonts w:cstheme="minorHAnsi"/>
              </w:rPr>
            </w:pPr>
          </w:p>
          <w:p w14:paraId="75DBB300" w14:textId="77777777" w:rsidR="004019B7" w:rsidRPr="004019B7" w:rsidRDefault="004019B7" w:rsidP="004019B7">
            <w:pPr>
              <w:rPr>
                <w:rFonts w:cstheme="minorHAnsi"/>
              </w:rPr>
            </w:pPr>
            <w:r w:rsidRPr="004019B7">
              <w:rPr>
                <w:rFonts w:cstheme="minorHAnsi"/>
              </w:rPr>
              <w:t xml:space="preserve">Pupil engagement levels in writing developed </w:t>
            </w:r>
            <w:proofErr w:type="gramStart"/>
            <w:r w:rsidRPr="004019B7">
              <w:rPr>
                <w:rFonts w:cstheme="minorHAnsi"/>
              </w:rPr>
              <w:t>in order to</w:t>
            </w:r>
            <w:proofErr w:type="gramEnd"/>
            <w:r w:rsidRPr="004019B7">
              <w:rPr>
                <w:rFonts w:cstheme="minorHAnsi"/>
              </w:rPr>
              <w:t xml:space="preserve"> reduce gap in outcomes and levels.</w:t>
            </w:r>
          </w:p>
          <w:p w14:paraId="086F0D93" w14:textId="77777777" w:rsidR="004019B7" w:rsidRPr="004019B7" w:rsidRDefault="004019B7" w:rsidP="004019B7">
            <w:pPr>
              <w:rPr>
                <w:rFonts w:cstheme="minorHAnsi"/>
              </w:rPr>
            </w:pPr>
          </w:p>
          <w:p w14:paraId="27687C92" w14:textId="77777777" w:rsidR="004019B7" w:rsidRPr="004019B7" w:rsidRDefault="004019B7" w:rsidP="004019B7">
            <w:pPr>
              <w:rPr>
                <w:rFonts w:cstheme="minorHAnsi"/>
              </w:rPr>
            </w:pPr>
            <w:r w:rsidRPr="004019B7">
              <w:rPr>
                <w:rFonts w:cstheme="minorHAnsi"/>
              </w:rPr>
              <w:t>Increased practitioner confidence in supporting pupils from deprived areas, FSM pupils and underachieving pupils.</w:t>
            </w:r>
          </w:p>
          <w:p w14:paraId="6E7FC168" w14:textId="77777777" w:rsidR="004019B7" w:rsidRPr="004019B7" w:rsidRDefault="004019B7" w:rsidP="004019B7">
            <w:pPr>
              <w:rPr>
                <w:rFonts w:cstheme="minorHAnsi"/>
              </w:rPr>
            </w:pPr>
            <w:r w:rsidRPr="004019B7">
              <w:rPr>
                <w:rFonts w:cstheme="minorHAnsi"/>
              </w:rPr>
              <w:t>Attendance 95%</w:t>
            </w:r>
          </w:p>
          <w:p w14:paraId="362BA0DA" w14:textId="77777777" w:rsidR="004019B7" w:rsidRPr="004019B7" w:rsidRDefault="004019B7" w:rsidP="004019B7">
            <w:pPr>
              <w:rPr>
                <w:rFonts w:cstheme="minorHAnsi"/>
              </w:rPr>
            </w:pPr>
            <w:r w:rsidRPr="004019B7">
              <w:rPr>
                <w:rFonts w:cstheme="minorHAnsi"/>
              </w:rPr>
              <w:t>Parental Engagement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2C69E97" w14:textId="77777777" w:rsidR="004019B7" w:rsidRPr="004019B7" w:rsidRDefault="004019B7" w:rsidP="004019B7">
            <w:pPr>
              <w:rPr>
                <w:rFonts w:cstheme="minorHAnsi"/>
              </w:rPr>
            </w:pPr>
            <w:r w:rsidRPr="004019B7">
              <w:rPr>
                <w:rFonts w:cstheme="minorHAnsi"/>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BEE710" w14:textId="77777777" w:rsidR="004019B7" w:rsidRPr="004019B7" w:rsidRDefault="004019B7" w:rsidP="004019B7">
            <w:pPr>
              <w:rPr>
                <w:rFonts w:cstheme="minorHAnsi"/>
              </w:rPr>
            </w:pPr>
            <w:r w:rsidRPr="004019B7">
              <w:rPr>
                <w:rFonts w:cstheme="minorHAnsi"/>
              </w:rPr>
              <w:t>£2,300</w:t>
            </w:r>
          </w:p>
          <w:p w14:paraId="2EB33358" w14:textId="77777777" w:rsidR="004019B7" w:rsidRPr="004019B7" w:rsidRDefault="004019B7" w:rsidP="004019B7">
            <w:pPr>
              <w:rPr>
                <w:rFonts w:cstheme="minorHAnsi"/>
              </w:rPr>
            </w:pPr>
          </w:p>
          <w:p w14:paraId="2BC58B57" w14:textId="77777777" w:rsidR="004019B7" w:rsidRPr="004019B7" w:rsidRDefault="004019B7" w:rsidP="004019B7">
            <w:pPr>
              <w:rPr>
                <w:rFonts w:cstheme="minorHAnsi"/>
              </w:rPr>
            </w:pPr>
          </w:p>
          <w:p w14:paraId="547F5050" w14:textId="77777777" w:rsidR="004019B7" w:rsidRPr="004019B7" w:rsidRDefault="004019B7" w:rsidP="004019B7">
            <w:pPr>
              <w:rPr>
                <w:rFonts w:cstheme="minorHAnsi"/>
              </w:rPr>
            </w:pPr>
          </w:p>
          <w:p w14:paraId="3338E062" w14:textId="77777777" w:rsidR="004019B7" w:rsidRPr="004019B7" w:rsidRDefault="004019B7" w:rsidP="004019B7">
            <w:pPr>
              <w:rPr>
                <w:rFonts w:cstheme="minorHAnsi"/>
              </w:rPr>
            </w:pPr>
          </w:p>
          <w:p w14:paraId="2804E8D8" w14:textId="77777777" w:rsidR="004019B7" w:rsidRPr="004019B7" w:rsidRDefault="004019B7" w:rsidP="004019B7">
            <w:pPr>
              <w:rPr>
                <w:rFonts w:cstheme="minorHAnsi"/>
              </w:rPr>
            </w:pPr>
          </w:p>
          <w:p w14:paraId="5F6566C1" w14:textId="77777777" w:rsidR="004019B7" w:rsidRPr="004019B7" w:rsidRDefault="004019B7" w:rsidP="004019B7">
            <w:pPr>
              <w:rPr>
                <w:rFonts w:cstheme="minorHAnsi"/>
              </w:rPr>
            </w:pPr>
            <w:r w:rsidRPr="004019B7">
              <w:rPr>
                <w:rFonts w:cstheme="minorHAnsi"/>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23F478" w14:textId="77777777" w:rsidR="004019B7" w:rsidRPr="004019B7" w:rsidRDefault="004019B7" w:rsidP="004019B7">
            <w:pPr>
              <w:rPr>
                <w:rFonts w:cstheme="minorHAnsi"/>
                <w:b/>
              </w:rPr>
            </w:pPr>
          </w:p>
        </w:tc>
      </w:tr>
      <w:tr w:rsidR="004019B7" w:rsidRPr="004019B7" w14:paraId="6F419F1D" w14:textId="77777777" w:rsidTr="004B25C6">
        <w:tc>
          <w:tcPr>
            <w:tcW w:w="3183" w:type="dxa"/>
            <w:shd w:val="clear" w:color="auto" w:fill="FF99CC"/>
          </w:tcPr>
          <w:p w14:paraId="0FDCA001" w14:textId="77777777" w:rsidR="004019B7" w:rsidRPr="004019B7" w:rsidRDefault="004019B7" w:rsidP="004019B7">
            <w:pPr>
              <w:rPr>
                <w:rFonts w:cstheme="minorHAnsi"/>
                <w:b/>
              </w:rPr>
            </w:pPr>
            <w:r w:rsidRPr="004019B7">
              <w:rPr>
                <w:rFonts w:cstheme="minorHAnsi"/>
                <w:b/>
              </w:rPr>
              <w:t>PDG OBJECTIVES</w:t>
            </w:r>
          </w:p>
          <w:p w14:paraId="1DF2F75E" w14:textId="77777777" w:rsidR="004019B7" w:rsidRPr="004019B7" w:rsidRDefault="004019B7" w:rsidP="004019B7">
            <w:pPr>
              <w:rPr>
                <w:rFonts w:cstheme="minorHAnsi"/>
                <w:b/>
              </w:rPr>
            </w:pPr>
            <w:r w:rsidRPr="004019B7">
              <w:rPr>
                <w:rFonts w:cstheme="minorHAnsi"/>
                <w:b/>
              </w:rPr>
              <w:t xml:space="preserve">Priorities to be addressed. </w:t>
            </w:r>
          </w:p>
          <w:p w14:paraId="0D08A30C" w14:textId="77777777" w:rsidR="004019B7" w:rsidRPr="004019B7" w:rsidRDefault="004019B7" w:rsidP="004019B7">
            <w:pPr>
              <w:rPr>
                <w:rFonts w:cstheme="minorHAnsi"/>
              </w:rPr>
            </w:pPr>
          </w:p>
        </w:tc>
        <w:tc>
          <w:tcPr>
            <w:tcW w:w="4438" w:type="dxa"/>
            <w:shd w:val="clear" w:color="auto" w:fill="FF99CC"/>
          </w:tcPr>
          <w:p w14:paraId="1F63CB4B" w14:textId="77777777" w:rsidR="004019B7" w:rsidRPr="004019B7" w:rsidRDefault="004019B7" w:rsidP="004019B7">
            <w:pPr>
              <w:rPr>
                <w:rFonts w:cstheme="minorHAnsi"/>
                <w:b/>
              </w:rPr>
            </w:pPr>
            <w:r w:rsidRPr="004019B7">
              <w:rPr>
                <w:rFonts w:cstheme="minorHAnsi"/>
                <w:b/>
              </w:rPr>
              <w:t>Actions to be taken</w:t>
            </w:r>
          </w:p>
        </w:tc>
        <w:tc>
          <w:tcPr>
            <w:tcW w:w="2552" w:type="dxa"/>
            <w:shd w:val="clear" w:color="auto" w:fill="FF99CC"/>
          </w:tcPr>
          <w:p w14:paraId="527ABE1B" w14:textId="77777777" w:rsidR="004019B7" w:rsidRPr="004019B7" w:rsidRDefault="004019B7" w:rsidP="004019B7">
            <w:pPr>
              <w:rPr>
                <w:rFonts w:cstheme="minorHAnsi"/>
                <w:b/>
              </w:rPr>
            </w:pPr>
            <w:r w:rsidRPr="004019B7">
              <w:rPr>
                <w:rFonts w:cstheme="minorHAnsi"/>
                <w:b/>
              </w:rPr>
              <w:t xml:space="preserve"> Desired Outcomes</w:t>
            </w:r>
          </w:p>
          <w:p w14:paraId="49DC050C" w14:textId="77777777" w:rsidR="004019B7" w:rsidRPr="004019B7" w:rsidRDefault="004019B7" w:rsidP="004019B7">
            <w:pPr>
              <w:rPr>
                <w:rFonts w:cstheme="minorHAnsi"/>
                <w:b/>
              </w:rPr>
            </w:pPr>
          </w:p>
        </w:tc>
        <w:tc>
          <w:tcPr>
            <w:tcW w:w="2409" w:type="dxa"/>
            <w:shd w:val="clear" w:color="auto" w:fill="FF99CC"/>
          </w:tcPr>
          <w:p w14:paraId="18BA8523" w14:textId="77777777" w:rsidR="004019B7" w:rsidRPr="004019B7" w:rsidRDefault="004019B7" w:rsidP="004019B7">
            <w:pPr>
              <w:rPr>
                <w:rFonts w:cstheme="minorHAnsi"/>
                <w:b/>
              </w:rPr>
            </w:pPr>
            <w:r w:rsidRPr="004019B7">
              <w:rPr>
                <w:rFonts w:cstheme="minorHAnsi"/>
                <w:b/>
              </w:rPr>
              <w:t>Actual Outcomes</w:t>
            </w:r>
          </w:p>
        </w:tc>
        <w:tc>
          <w:tcPr>
            <w:tcW w:w="1418" w:type="dxa"/>
            <w:shd w:val="clear" w:color="auto" w:fill="FF99CC"/>
          </w:tcPr>
          <w:p w14:paraId="46925925" w14:textId="77777777" w:rsidR="004019B7" w:rsidRPr="004019B7" w:rsidRDefault="004019B7" w:rsidP="004019B7">
            <w:pPr>
              <w:rPr>
                <w:rFonts w:cstheme="minorHAnsi"/>
                <w:b/>
              </w:rPr>
            </w:pPr>
            <w:r w:rsidRPr="004019B7">
              <w:rPr>
                <w:rFonts w:cstheme="minorHAnsi"/>
                <w:b/>
              </w:rPr>
              <w:t>Staffing costs</w:t>
            </w:r>
          </w:p>
        </w:tc>
        <w:tc>
          <w:tcPr>
            <w:tcW w:w="1417" w:type="dxa"/>
            <w:shd w:val="clear" w:color="auto" w:fill="FF99CC"/>
          </w:tcPr>
          <w:p w14:paraId="7772BA94" w14:textId="77777777" w:rsidR="004019B7" w:rsidRPr="004019B7" w:rsidRDefault="004019B7" w:rsidP="004019B7">
            <w:pPr>
              <w:rPr>
                <w:rFonts w:cstheme="minorHAnsi"/>
                <w:b/>
              </w:rPr>
            </w:pPr>
            <w:r w:rsidRPr="004019B7">
              <w:rPr>
                <w:rFonts w:cstheme="minorHAnsi"/>
                <w:b/>
              </w:rPr>
              <w:t>Other costs</w:t>
            </w:r>
          </w:p>
          <w:p w14:paraId="076CAD51" w14:textId="77777777" w:rsidR="004019B7" w:rsidRPr="004019B7" w:rsidRDefault="004019B7" w:rsidP="004019B7">
            <w:pPr>
              <w:rPr>
                <w:rFonts w:cstheme="minorHAnsi"/>
                <w:b/>
              </w:rPr>
            </w:pPr>
          </w:p>
        </w:tc>
      </w:tr>
      <w:tr w:rsidR="004019B7" w:rsidRPr="004019B7" w14:paraId="1AC8C3DC" w14:textId="77777777" w:rsidTr="004B25C6">
        <w:trPr>
          <w:trHeight w:val="533"/>
        </w:trPr>
        <w:tc>
          <w:tcPr>
            <w:tcW w:w="3183" w:type="dxa"/>
          </w:tcPr>
          <w:p w14:paraId="43821F8F" w14:textId="77777777" w:rsidR="004019B7" w:rsidRPr="004019B7" w:rsidRDefault="004019B7" w:rsidP="004019B7">
            <w:pPr>
              <w:rPr>
                <w:rFonts w:cstheme="minorHAnsi"/>
                <w:b/>
              </w:rPr>
            </w:pPr>
            <w:r w:rsidRPr="004019B7">
              <w:rPr>
                <w:rFonts w:cstheme="minorHAnsi"/>
                <w:b/>
              </w:rPr>
              <w:t xml:space="preserve">Nurture </w:t>
            </w:r>
          </w:p>
          <w:p w14:paraId="72018CE2" w14:textId="77777777" w:rsidR="004019B7" w:rsidRPr="004019B7" w:rsidRDefault="004019B7" w:rsidP="004019B7">
            <w:pPr>
              <w:rPr>
                <w:rFonts w:cstheme="minorHAnsi"/>
              </w:rPr>
            </w:pPr>
            <w:r w:rsidRPr="004019B7">
              <w:rPr>
                <w:rFonts w:cstheme="minorHAnsi"/>
              </w:rPr>
              <w:t>Emotional Skills Intervention</w:t>
            </w:r>
          </w:p>
          <w:p w14:paraId="4086B56F" w14:textId="77777777" w:rsidR="004019B7" w:rsidRPr="004019B7" w:rsidRDefault="004019B7" w:rsidP="004019B7">
            <w:pPr>
              <w:rPr>
                <w:rFonts w:cstheme="minorHAnsi"/>
              </w:rPr>
            </w:pPr>
            <w:r w:rsidRPr="004019B7">
              <w:rPr>
                <w:rFonts w:cstheme="minorHAnsi"/>
              </w:rPr>
              <w:t xml:space="preserve">Intervention groups. </w:t>
            </w:r>
          </w:p>
          <w:p w14:paraId="0AEB3C91" w14:textId="77777777" w:rsidR="004019B7" w:rsidRPr="004019B7" w:rsidRDefault="004019B7" w:rsidP="004019B7">
            <w:pPr>
              <w:rPr>
                <w:rFonts w:cstheme="minorHAnsi"/>
              </w:rPr>
            </w:pPr>
          </w:p>
          <w:p w14:paraId="7D7F46F6" w14:textId="77777777" w:rsidR="004019B7" w:rsidRPr="004019B7" w:rsidRDefault="004019B7" w:rsidP="004019B7">
            <w:pPr>
              <w:rPr>
                <w:rFonts w:cstheme="minorHAnsi"/>
              </w:rPr>
            </w:pPr>
          </w:p>
          <w:p w14:paraId="16D245BA" w14:textId="77777777" w:rsidR="004019B7" w:rsidRPr="004019B7" w:rsidRDefault="004019B7" w:rsidP="004019B7">
            <w:pPr>
              <w:rPr>
                <w:rFonts w:cstheme="minorHAnsi"/>
                <w:b/>
              </w:rPr>
            </w:pPr>
            <w:r w:rsidRPr="004019B7">
              <w:rPr>
                <w:rFonts w:cstheme="minorHAnsi"/>
                <w:b/>
              </w:rPr>
              <w:t>Targeted Intervention – pupil tracking – high target setting</w:t>
            </w:r>
          </w:p>
          <w:p w14:paraId="1BC9BBE0" w14:textId="77777777" w:rsidR="004019B7" w:rsidRPr="004019B7" w:rsidRDefault="004019B7" w:rsidP="004019B7">
            <w:pPr>
              <w:rPr>
                <w:rFonts w:cstheme="minorHAnsi"/>
                <w:b/>
              </w:rPr>
            </w:pPr>
          </w:p>
          <w:p w14:paraId="253948E8" w14:textId="77777777" w:rsidR="004019B7" w:rsidRPr="004019B7" w:rsidRDefault="004019B7" w:rsidP="004019B7">
            <w:pPr>
              <w:rPr>
                <w:rFonts w:cstheme="minorHAnsi"/>
              </w:rPr>
            </w:pPr>
            <w:r w:rsidRPr="004019B7">
              <w:rPr>
                <w:rFonts w:cstheme="minorHAnsi"/>
              </w:rPr>
              <w:t>Raising standards for groups of learners in literacy and numeracy as identified by target setting. Improve the ability of pupils in KS2 to broaden and apply their numeracy skills to work across the curriculum.</w:t>
            </w:r>
          </w:p>
          <w:p w14:paraId="21AEBF87" w14:textId="77777777" w:rsidR="004019B7" w:rsidRPr="004019B7" w:rsidRDefault="004019B7" w:rsidP="004019B7">
            <w:pPr>
              <w:rPr>
                <w:rFonts w:cstheme="minorHAnsi"/>
              </w:rPr>
            </w:pPr>
          </w:p>
          <w:p w14:paraId="47F67050" w14:textId="77777777" w:rsidR="004019B7" w:rsidRPr="004019B7" w:rsidRDefault="004019B7" w:rsidP="004019B7">
            <w:pPr>
              <w:rPr>
                <w:rFonts w:cstheme="minorHAnsi"/>
              </w:rPr>
            </w:pPr>
            <w:r w:rsidRPr="004019B7">
              <w:rPr>
                <w:rFonts w:cstheme="minorHAnsi"/>
              </w:rPr>
              <w:t>To further develop the tracking of vulnerable learners through the purchase of Incerts.</w:t>
            </w:r>
          </w:p>
          <w:p w14:paraId="543F97D6" w14:textId="77777777" w:rsidR="004019B7" w:rsidRPr="004019B7" w:rsidRDefault="004019B7" w:rsidP="004019B7">
            <w:pPr>
              <w:rPr>
                <w:rFonts w:cstheme="minorHAnsi"/>
              </w:rPr>
            </w:pPr>
          </w:p>
          <w:p w14:paraId="26B0C05D" w14:textId="77777777" w:rsidR="004019B7" w:rsidRPr="004019B7" w:rsidRDefault="004019B7" w:rsidP="004019B7">
            <w:pPr>
              <w:rPr>
                <w:rFonts w:cstheme="minorHAnsi"/>
              </w:rPr>
            </w:pPr>
            <w:r w:rsidRPr="004019B7">
              <w:rPr>
                <w:rFonts w:cstheme="minorHAnsi"/>
              </w:rPr>
              <w:t>Peripatetic music lessons for two pupils who are progressing well - enrichment</w:t>
            </w:r>
          </w:p>
        </w:tc>
        <w:tc>
          <w:tcPr>
            <w:tcW w:w="4438" w:type="dxa"/>
          </w:tcPr>
          <w:p w14:paraId="65D07E88" w14:textId="77777777" w:rsidR="004019B7" w:rsidRPr="004019B7" w:rsidRDefault="004019B7" w:rsidP="004019B7">
            <w:pPr>
              <w:rPr>
                <w:rFonts w:cstheme="minorHAnsi"/>
              </w:rPr>
            </w:pPr>
            <w:r w:rsidRPr="004019B7">
              <w:rPr>
                <w:rFonts w:cstheme="minorHAnsi"/>
              </w:rPr>
              <w:lastRenderedPageBreak/>
              <w:t>See directory of activities. Teachers to plan support following analysis of need</w:t>
            </w:r>
          </w:p>
          <w:p w14:paraId="0A9323F1" w14:textId="77777777" w:rsidR="004019B7" w:rsidRPr="004019B7" w:rsidRDefault="004019B7" w:rsidP="004019B7">
            <w:pPr>
              <w:rPr>
                <w:rFonts w:cstheme="minorHAnsi"/>
              </w:rPr>
            </w:pPr>
          </w:p>
          <w:p w14:paraId="49D683AE" w14:textId="77777777" w:rsidR="004019B7" w:rsidRPr="004019B7" w:rsidRDefault="004019B7" w:rsidP="004019B7">
            <w:pPr>
              <w:rPr>
                <w:rFonts w:cstheme="minorHAnsi"/>
              </w:rPr>
            </w:pPr>
            <w:r w:rsidRPr="004019B7">
              <w:rPr>
                <w:rFonts w:cstheme="minorHAnsi"/>
              </w:rPr>
              <w:t>Attitudes to school survey</w:t>
            </w:r>
          </w:p>
          <w:p w14:paraId="45868DB7" w14:textId="77777777" w:rsidR="004019B7" w:rsidRPr="004019B7" w:rsidRDefault="004019B7" w:rsidP="004019B7">
            <w:pPr>
              <w:rPr>
                <w:rFonts w:cstheme="minorHAnsi"/>
              </w:rPr>
            </w:pPr>
          </w:p>
          <w:p w14:paraId="55F787B6" w14:textId="77777777" w:rsidR="004019B7" w:rsidRPr="004019B7" w:rsidRDefault="004019B7" w:rsidP="004019B7">
            <w:pPr>
              <w:rPr>
                <w:rFonts w:cstheme="minorHAnsi"/>
              </w:rPr>
            </w:pPr>
            <w:r w:rsidRPr="004019B7">
              <w:rPr>
                <w:rFonts w:cstheme="minorHAnsi"/>
              </w:rPr>
              <w:t>ELSA 3 hours per week</w:t>
            </w:r>
          </w:p>
          <w:p w14:paraId="141E2FFB" w14:textId="77777777" w:rsidR="004019B7" w:rsidRPr="004019B7" w:rsidRDefault="004019B7" w:rsidP="004019B7">
            <w:pPr>
              <w:rPr>
                <w:rFonts w:cstheme="minorHAnsi"/>
              </w:rPr>
            </w:pPr>
          </w:p>
          <w:p w14:paraId="65236202" w14:textId="77777777" w:rsidR="004019B7" w:rsidRPr="004019B7" w:rsidRDefault="004019B7" w:rsidP="004019B7">
            <w:pPr>
              <w:rPr>
                <w:rFonts w:cstheme="minorHAnsi"/>
              </w:rPr>
            </w:pPr>
            <w:r w:rsidRPr="004019B7">
              <w:rPr>
                <w:rFonts w:cstheme="minorHAnsi"/>
              </w:rPr>
              <w:t xml:space="preserve">Y6 Reading support  </w:t>
            </w:r>
          </w:p>
          <w:p w14:paraId="1973DEEA" w14:textId="77777777" w:rsidR="004019B7" w:rsidRPr="004019B7" w:rsidRDefault="004019B7" w:rsidP="004019B7">
            <w:pPr>
              <w:rPr>
                <w:rFonts w:cstheme="minorHAnsi"/>
              </w:rPr>
            </w:pPr>
            <w:r w:rsidRPr="004019B7">
              <w:rPr>
                <w:rFonts w:cstheme="minorHAnsi"/>
              </w:rPr>
              <w:t>Lexia / Catch Up Literacy / Catch Up Maths</w:t>
            </w:r>
          </w:p>
          <w:p w14:paraId="0D3B77F9" w14:textId="77777777" w:rsidR="004019B7" w:rsidRPr="004019B7" w:rsidRDefault="004019B7" w:rsidP="004019B7">
            <w:pPr>
              <w:rPr>
                <w:rFonts w:cstheme="minorHAnsi"/>
              </w:rPr>
            </w:pPr>
            <w:r w:rsidRPr="004019B7">
              <w:rPr>
                <w:rFonts w:cstheme="minorHAnsi"/>
              </w:rPr>
              <w:t>Targeted intervention strategy</w:t>
            </w:r>
          </w:p>
          <w:p w14:paraId="3D765171" w14:textId="77777777" w:rsidR="004019B7" w:rsidRPr="004019B7" w:rsidRDefault="004019B7" w:rsidP="004019B7">
            <w:pPr>
              <w:rPr>
                <w:rFonts w:cstheme="minorHAnsi"/>
              </w:rPr>
            </w:pPr>
          </w:p>
          <w:p w14:paraId="7F1F288D" w14:textId="77777777" w:rsidR="004019B7" w:rsidRPr="004019B7" w:rsidRDefault="004019B7" w:rsidP="004019B7">
            <w:pPr>
              <w:rPr>
                <w:rFonts w:cstheme="minorHAnsi"/>
              </w:rPr>
            </w:pPr>
            <w:r w:rsidRPr="004019B7">
              <w:rPr>
                <w:rFonts w:cstheme="minorHAnsi"/>
              </w:rPr>
              <w:t>Lexia licence</w:t>
            </w:r>
          </w:p>
          <w:p w14:paraId="69639485" w14:textId="77777777" w:rsidR="004019B7" w:rsidRPr="004019B7" w:rsidRDefault="004019B7" w:rsidP="004019B7">
            <w:pPr>
              <w:rPr>
                <w:rFonts w:cstheme="minorHAnsi"/>
              </w:rPr>
            </w:pPr>
          </w:p>
          <w:p w14:paraId="2C45905A" w14:textId="77777777" w:rsidR="004019B7" w:rsidRPr="004019B7" w:rsidRDefault="004019B7" w:rsidP="004019B7">
            <w:pPr>
              <w:rPr>
                <w:rFonts w:cstheme="minorHAnsi"/>
              </w:rPr>
            </w:pPr>
            <w:r w:rsidRPr="004019B7">
              <w:rPr>
                <w:rFonts w:cstheme="minorHAnsi"/>
              </w:rPr>
              <w:t xml:space="preserve"> RM easimaths licence</w:t>
            </w:r>
          </w:p>
          <w:p w14:paraId="03BFA4F7" w14:textId="77777777" w:rsidR="004019B7" w:rsidRPr="004019B7" w:rsidRDefault="004019B7" w:rsidP="004019B7">
            <w:pPr>
              <w:rPr>
                <w:rFonts w:cstheme="minorHAnsi"/>
              </w:rPr>
            </w:pPr>
          </w:p>
        </w:tc>
        <w:tc>
          <w:tcPr>
            <w:tcW w:w="2552" w:type="dxa"/>
          </w:tcPr>
          <w:p w14:paraId="6A284A28" w14:textId="77777777" w:rsidR="004019B7" w:rsidRPr="004019B7" w:rsidRDefault="004019B7" w:rsidP="004019B7">
            <w:pPr>
              <w:rPr>
                <w:rFonts w:cstheme="minorHAnsi"/>
              </w:rPr>
            </w:pPr>
            <w:r w:rsidRPr="004019B7">
              <w:rPr>
                <w:rFonts w:cstheme="minorHAnsi"/>
              </w:rPr>
              <w:lastRenderedPageBreak/>
              <w:t>Provide strategies for children requiring emotional support.</w:t>
            </w:r>
          </w:p>
          <w:p w14:paraId="26B1C3BD" w14:textId="77777777" w:rsidR="004019B7" w:rsidRPr="004019B7" w:rsidRDefault="004019B7" w:rsidP="004019B7">
            <w:pPr>
              <w:rPr>
                <w:rFonts w:cstheme="minorHAnsi"/>
              </w:rPr>
            </w:pPr>
          </w:p>
          <w:p w14:paraId="0CAEF005" w14:textId="77777777" w:rsidR="004019B7" w:rsidRPr="004019B7" w:rsidRDefault="004019B7" w:rsidP="004019B7">
            <w:pPr>
              <w:rPr>
                <w:rFonts w:cstheme="minorHAnsi"/>
              </w:rPr>
            </w:pPr>
          </w:p>
          <w:p w14:paraId="2E3AB8CC" w14:textId="77777777" w:rsidR="004019B7" w:rsidRPr="004019B7" w:rsidRDefault="004019B7" w:rsidP="004019B7">
            <w:pPr>
              <w:rPr>
                <w:rFonts w:cstheme="minorHAnsi"/>
              </w:rPr>
            </w:pPr>
          </w:p>
          <w:p w14:paraId="1DD040CE" w14:textId="77777777" w:rsidR="004019B7" w:rsidRPr="004019B7" w:rsidRDefault="004019B7" w:rsidP="004019B7">
            <w:pPr>
              <w:rPr>
                <w:rFonts w:cstheme="minorHAnsi"/>
              </w:rPr>
            </w:pPr>
            <w:r w:rsidRPr="004019B7">
              <w:rPr>
                <w:rFonts w:cstheme="minorHAnsi"/>
              </w:rPr>
              <w:t>TA improvement by at least 2 sub-levels</w:t>
            </w:r>
          </w:p>
          <w:p w14:paraId="5952D861" w14:textId="77777777" w:rsidR="004019B7" w:rsidRPr="004019B7" w:rsidRDefault="004019B7" w:rsidP="004019B7">
            <w:pPr>
              <w:rPr>
                <w:rFonts w:cstheme="minorHAnsi"/>
              </w:rPr>
            </w:pPr>
          </w:p>
          <w:p w14:paraId="5A43EE42" w14:textId="77777777" w:rsidR="004019B7" w:rsidRPr="004019B7" w:rsidRDefault="004019B7" w:rsidP="004019B7">
            <w:pPr>
              <w:rPr>
                <w:rFonts w:cstheme="minorHAnsi"/>
              </w:rPr>
            </w:pPr>
            <w:r w:rsidRPr="004019B7">
              <w:rPr>
                <w:rFonts w:cstheme="minorHAnsi"/>
              </w:rPr>
              <w:t>Improved tracking systems giving measurable performance outcomes</w:t>
            </w:r>
          </w:p>
          <w:p w14:paraId="7B183ED4" w14:textId="77777777" w:rsidR="004019B7" w:rsidRPr="004019B7" w:rsidRDefault="004019B7" w:rsidP="004019B7">
            <w:pPr>
              <w:rPr>
                <w:rFonts w:cstheme="minorHAnsi"/>
              </w:rPr>
            </w:pPr>
          </w:p>
          <w:p w14:paraId="6C2F3796" w14:textId="77777777" w:rsidR="004019B7" w:rsidRPr="004019B7" w:rsidRDefault="004019B7" w:rsidP="004019B7">
            <w:pPr>
              <w:rPr>
                <w:rFonts w:cstheme="minorHAnsi"/>
              </w:rPr>
            </w:pPr>
            <w:r w:rsidRPr="004019B7">
              <w:rPr>
                <w:rFonts w:cstheme="minorHAnsi"/>
              </w:rPr>
              <w:t xml:space="preserve">2 sub level movement </w:t>
            </w:r>
          </w:p>
          <w:p w14:paraId="6A7456F9" w14:textId="77777777" w:rsidR="004019B7" w:rsidRPr="004019B7" w:rsidRDefault="004019B7" w:rsidP="004019B7">
            <w:pPr>
              <w:rPr>
                <w:rFonts w:cstheme="minorHAnsi"/>
              </w:rPr>
            </w:pPr>
            <w:r w:rsidRPr="004019B7">
              <w:rPr>
                <w:rFonts w:cstheme="minorHAnsi"/>
              </w:rPr>
              <w:t xml:space="preserve">Improved parental engagement </w:t>
            </w:r>
          </w:p>
          <w:p w14:paraId="0C397470" w14:textId="77777777" w:rsidR="004019B7" w:rsidRPr="004019B7" w:rsidRDefault="004019B7" w:rsidP="004019B7">
            <w:pPr>
              <w:rPr>
                <w:rFonts w:cstheme="minorHAnsi"/>
              </w:rPr>
            </w:pPr>
            <w:r w:rsidRPr="004019B7">
              <w:rPr>
                <w:rFonts w:cstheme="minorHAnsi"/>
              </w:rPr>
              <w:t>Progress analysis and formative assessment</w:t>
            </w:r>
          </w:p>
        </w:tc>
        <w:tc>
          <w:tcPr>
            <w:tcW w:w="2409" w:type="dxa"/>
          </w:tcPr>
          <w:p w14:paraId="1334A855" w14:textId="77777777" w:rsidR="004019B7" w:rsidRPr="004019B7" w:rsidRDefault="004019B7" w:rsidP="004019B7">
            <w:pPr>
              <w:rPr>
                <w:rFonts w:cstheme="minorHAnsi"/>
              </w:rPr>
            </w:pPr>
          </w:p>
        </w:tc>
        <w:tc>
          <w:tcPr>
            <w:tcW w:w="1418" w:type="dxa"/>
          </w:tcPr>
          <w:p w14:paraId="662A8ED5" w14:textId="77777777" w:rsidR="004019B7" w:rsidRPr="004019B7" w:rsidRDefault="004019B7" w:rsidP="004019B7">
            <w:pPr>
              <w:rPr>
                <w:rFonts w:cstheme="minorHAnsi"/>
              </w:rPr>
            </w:pPr>
            <w:r w:rsidRPr="004019B7">
              <w:rPr>
                <w:rFonts w:cstheme="minorHAnsi"/>
              </w:rPr>
              <w:t>£1500</w:t>
            </w:r>
          </w:p>
          <w:p w14:paraId="09B665F0" w14:textId="77777777" w:rsidR="004019B7" w:rsidRPr="004019B7" w:rsidRDefault="004019B7" w:rsidP="004019B7">
            <w:pPr>
              <w:rPr>
                <w:rFonts w:cstheme="minorHAnsi"/>
              </w:rPr>
            </w:pPr>
          </w:p>
          <w:p w14:paraId="35715286" w14:textId="77777777" w:rsidR="004019B7" w:rsidRPr="004019B7" w:rsidRDefault="004019B7" w:rsidP="004019B7">
            <w:pPr>
              <w:rPr>
                <w:rFonts w:cstheme="minorHAnsi"/>
              </w:rPr>
            </w:pPr>
          </w:p>
          <w:p w14:paraId="5777AA35" w14:textId="77777777" w:rsidR="004019B7" w:rsidRPr="004019B7" w:rsidRDefault="004019B7" w:rsidP="004019B7">
            <w:pPr>
              <w:rPr>
                <w:rFonts w:cstheme="minorHAnsi"/>
              </w:rPr>
            </w:pPr>
          </w:p>
          <w:p w14:paraId="24C990B1" w14:textId="77777777" w:rsidR="004019B7" w:rsidRPr="004019B7" w:rsidRDefault="004019B7" w:rsidP="004019B7">
            <w:pPr>
              <w:rPr>
                <w:rFonts w:cstheme="minorHAnsi"/>
              </w:rPr>
            </w:pPr>
          </w:p>
          <w:p w14:paraId="63C09D2E" w14:textId="77777777" w:rsidR="004019B7" w:rsidRPr="004019B7" w:rsidRDefault="004019B7" w:rsidP="004019B7">
            <w:pPr>
              <w:rPr>
                <w:rFonts w:cstheme="minorHAnsi"/>
              </w:rPr>
            </w:pPr>
          </w:p>
          <w:p w14:paraId="6F5AE778" w14:textId="77777777" w:rsidR="004019B7" w:rsidRPr="004019B7" w:rsidRDefault="004019B7" w:rsidP="004019B7">
            <w:pPr>
              <w:rPr>
                <w:rFonts w:cstheme="minorHAnsi"/>
              </w:rPr>
            </w:pPr>
          </w:p>
          <w:p w14:paraId="0D6EC6CE" w14:textId="77777777" w:rsidR="004019B7" w:rsidRPr="004019B7" w:rsidRDefault="004019B7" w:rsidP="004019B7">
            <w:pPr>
              <w:rPr>
                <w:rFonts w:cstheme="minorHAnsi"/>
              </w:rPr>
            </w:pPr>
          </w:p>
          <w:p w14:paraId="6DCD8900" w14:textId="77777777" w:rsidR="004019B7" w:rsidRPr="004019B7" w:rsidRDefault="004019B7" w:rsidP="004019B7">
            <w:pPr>
              <w:rPr>
                <w:rFonts w:cstheme="minorHAnsi"/>
              </w:rPr>
            </w:pPr>
          </w:p>
          <w:p w14:paraId="010DBFBD" w14:textId="77777777" w:rsidR="004019B7" w:rsidRPr="004019B7" w:rsidRDefault="004019B7" w:rsidP="004019B7">
            <w:pPr>
              <w:rPr>
                <w:rFonts w:cstheme="minorHAnsi"/>
              </w:rPr>
            </w:pPr>
          </w:p>
          <w:p w14:paraId="07815728" w14:textId="77777777" w:rsidR="004019B7" w:rsidRPr="004019B7" w:rsidRDefault="004019B7" w:rsidP="004019B7">
            <w:pPr>
              <w:rPr>
                <w:rFonts w:cstheme="minorHAnsi"/>
              </w:rPr>
            </w:pPr>
          </w:p>
          <w:p w14:paraId="07F9546E" w14:textId="77777777" w:rsidR="004019B7" w:rsidRPr="004019B7" w:rsidRDefault="004019B7" w:rsidP="004019B7">
            <w:pPr>
              <w:rPr>
                <w:rFonts w:cstheme="minorHAnsi"/>
              </w:rPr>
            </w:pPr>
          </w:p>
          <w:p w14:paraId="0328B61A" w14:textId="77777777" w:rsidR="004019B7" w:rsidRPr="004019B7" w:rsidRDefault="004019B7" w:rsidP="004019B7">
            <w:pPr>
              <w:rPr>
                <w:rFonts w:cstheme="minorHAnsi"/>
              </w:rPr>
            </w:pPr>
          </w:p>
          <w:p w14:paraId="4BDEACC5" w14:textId="77777777" w:rsidR="004019B7" w:rsidRPr="004019B7" w:rsidRDefault="004019B7" w:rsidP="004019B7">
            <w:pPr>
              <w:rPr>
                <w:rFonts w:cstheme="minorHAnsi"/>
              </w:rPr>
            </w:pPr>
            <w:r w:rsidRPr="004019B7">
              <w:rPr>
                <w:rFonts w:cstheme="minorHAnsi"/>
              </w:rPr>
              <w:t>£2750</w:t>
            </w:r>
          </w:p>
        </w:tc>
        <w:tc>
          <w:tcPr>
            <w:tcW w:w="1417" w:type="dxa"/>
          </w:tcPr>
          <w:p w14:paraId="3896CEEF" w14:textId="77777777" w:rsidR="004019B7" w:rsidRPr="004019B7" w:rsidRDefault="004019B7" w:rsidP="004019B7">
            <w:pPr>
              <w:rPr>
                <w:rFonts w:cstheme="minorHAnsi"/>
              </w:rPr>
            </w:pPr>
          </w:p>
          <w:p w14:paraId="0C8D72F4" w14:textId="77777777" w:rsidR="004019B7" w:rsidRPr="004019B7" w:rsidRDefault="004019B7" w:rsidP="004019B7">
            <w:pPr>
              <w:rPr>
                <w:rFonts w:cstheme="minorHAnsi"/>
              </w:rPr>
            </w:pPr>
          </w:p>
          <w:p w14:paraId="297FC319" w14:textId="77777777" w:rsidR="004019B7" w:rsidRPr="004019B7" w:rsidRDefault="004019B7" w:rsidP="004019B7">
            <w:pPr>
              <w:rPr>
                <w:rFonts w:cstheme="minorHAnsi"/>
              </w:rPr>
            </w:pPr>
          </w:p>
          <w:p w14:paraId="256C625C" w14:textId="77777777" w:rsidR="004019B7" w:rsidRPr="004019B7" w:rsidRDefault="004019B7" w:rsidP="004019B7">
            <w:pPr>
              <w:rPr>
                <w:rFonts w:cstheme="minorHAnsi"/>
              </w:rPr>
            </w:pPr>
          </w:p>
          <w:p w14:paraId="4A0639D0" w14:textId="77777777" w:rsidR="004019B7" w:rsidRPr="004019B7" w:rsidRDefault="004019B7" w:rsidP="004019B7">
            <w:pPr>
              <w:rPr>
                <w:rFonts w:cstheme="minorHAnsi"/>
              </w:rPr>
            </w:pPr>
          </w:p>
          <w:p w14:paraId="6BE4CAF5" w14:textId="77777777" w:rsidR="004019B7" w:rsidRPr="004019B7" w:rsidRDefault="004019B7" w:rsidP="004019B7">
            <w:pPr>
              <w:rPr>
                <w:rFonts w:cstheme="minorHAnsi"/>
              </w:rPr>
            </w:pPr>
          </w:p>
          <w:p w14:paraId="434B1682" w14:textId="77777777" w:rsidR="004019B7" w:rsidRPr="004019B7" w:rsidRDefault="004019B7" w:rsidP="004019B7">
            <w:pPr>
              <w:rPr>
                <w:rFonts w:cstheme="minorHAnsi"/>
              </w:rPr>
            </w:pPr>
          </w:p>
          <w:p w14:paraId="32AB5CA8" w14:textId="77777777" w:rsidR="004019B7" w:rsidRPr="004019B7" w:rsidRDefault="004019B7" w:rsidP="004019B7">
            <w:pPr>
              <w:rPr>
                <w:rFonts w:cstheme="minorHAnsi"/>
              </w:rPr>
            </w:pPr>
          </w:p>
          <w:p w14:paraId="730E744B" w14:textId="77777777" w:rsidR="004019B7" w:rsidRPr="004019B7" w:rsidRDefault="004019B7" w:rsidP="004019B7">
            <w:pPr>
              <w:rPr>
                <w:rFonts w:cstheme="minorHAnsi"/>
              </w:rPr>
            </w:pPr>
          </w:p>
          <w:p w14:paraId="0C90443B" w14:textId="77777777" w:rsidR="004019B7" w:rsidRPr="004019B7" w:rsidRDefault="004019B7" w:rsidP="004019B7">
            <w:pPr>
              <w:rPr>
                <w:rFonts w:cstheme="minorHAnsi"/>
              </w:rPr>
            </w:pPr>
          </w:p>
          <w:p w14:paraId="15963CF7" w14:textId="77777777" w:rsidR="004019B7" w:rsidRPr="004019B7" w:rsidRDefault="004019B7" w:rsidP="004019B7">
            <w:pPr>
              <w:rPr>
                <w:rFonts w:cstheme="minorHAnsi"/>
              </w:rPr>
            </w:pPr>
          </w:p>
          <w:p w14:paraId="3FAD85AE" w14:textId="77777777" w:rsidR="004019B7" w:rsidRPr="004019B7" w:rsidRDefault="004019B7" w:rsidP="004019B7">
            <w:pPr>
              <w:rPr>
                <w:rFonts w:cstheme="minorHAnsi"/>
              </w:rPr>
            </w:pPr>
            <w:r w:rsidRPr="004019B7">
              <w:rPr>
                <w:rFonts w:cstheme="minorHAnsi"/>
              </w:rPr>
              <w:t>£1200 for Lexia (1 year)</w:t>
            </w:r>
          </w:p>
          <w:p w14:paraId="7EEE35A8" w14:textId="77777777" w:rsidR="004019B7" w:rsidRPr="004019B7" w:rsidRDefault="004019B7" w:rsidP="004019B7">
            <w:pPr>
              <w:rPr>
                <w:rFonts w:cstheme="minorHAnsi"/>
              </w:rPr>
            </w:pPr>
          </w:p>
          <w:p w14:paraId="138D58E2" w14:textId="77777777" w:rsidR="004019B7" w:rsidRPr="004019B7" w:rsidRDefault="004019B7" w:rsidP="004019B7">
            <w:pPr>
              <w:rPr>
                <w:rFonts w:cstheme="minorHAnsi"/>
              </w:rPr>
            </w:pPr>
            <w:r w:rsidRPr="004019B7">
              <w:rPr>
                <w:rFonts w:cstheme="minorHAnsi"/>
              </w:rPr>
              <w:t>£350 for RM</w:t>
            </w:r>
          </w:p>
          <w:p w14:paraId="30978A7A" w14:textId="77777777" w:rsidR="004019B7" w:rsidRPr="004019B7" w:rsidRDefault="004019B7" w:rsidP="004019B7">
            <w:pPr>
              <w:rPr>
                <w:rFonts w:cstheme="minorHAnsi"/>
              </w:rPr>
            </w:pPr>
          </w:p>
          <w:p w14:paraId="40A842E3" w14:textId="77777777" w:rsidR="004019B7" w:rsidRPr="004019B7" w:rsidRDefault="004019B7" w:rsidP="004019B7">
            <w:pPr>
              <w:rPr>
                <w:rFonts w:cstheme="minorHAnsi"/>
              </w:rPr>
            </w:pPr>
            <w:r w:rsidRPr="004019B7">
              <w:rPr>
                <w:rFonts w:cstheme="minorHAnsi"/>
              </w:rPr>
              <w:t>£850 for Incerts</w:t>
            </w:r>
          </w:p>
          <w:p w14:paraId="121ACCC5" w14:textId="77777777" w:rsidR="004019B7" w:rsidRPr="004019B7" w:rsidRDefault="004019B7" w:rsidP="004019B7">
            <w:pPr>
              <w:rPr>
                <w:rFonts w:cstheme="minorHAnsi"/>
              </w:rPr>
            </w:pPr>
          </w:p>
          <w:p w14:paraId="292E4DED" w14:textId="77777777" w:rsidR="004019B7" w:rsidRPr="004019B7" w:rsidRDefault="004019B7" w:rsidP="004019B7">
            <w:pPr>
              <w:rPr>
                <w:rFonts w:cstheme="minorHAnsi"/>
              </w:rPr>
            </w:pPr>
          </w:p>
          <w:p w14:paraId="707044F4" w14:textId="77777777" w:rsidR="004019B7" w:rsidRPr="004019B7" w:rsidRDefault="004019B7" w:rsidP="004019B7">
            <w:pPr>
              <w:rPr>
                <w:rFonts w:cstheme="minorHAnsi"/>
              </w:rPr>
            </w:pPr>
          </w:p>
          <w:p w14:paraId="1E1225E6" w14:textId="77777777" w:rsidR="004019B7" w:rsidRPr="004019B7" w:rsidRDefault="004019B7" w:rsidP="004019B7">
            <w:pPr>
              <w:rPr>
                <w:rFonts w:cstheme="minorHAnsi"/>
              </w:rPr>
            </w:pPr>
          </w:p>
          <w:p w14:paraId="3944B9B4" w14:textId="77777777" w:rsidR="004019B7" w:rsidRPr="004019B7" w:rsidRDefault="004019B7" w:rsidP="004019B7">
            <w:pPr>
              <w:rPr>
                <w:rFonts w:cstheme="minorHAnsi"/>
              </w:rPr>
            </w:pPr>
          </w:p>
          <w:p w14:paraId="1C94FD5E" w14:textId="77777777" w:rsidR="004019B7" w:rsidRPr="004019B7" w:rsidRDefault="004019B7" w:rsidP="004019B7">
            <w:pPr>
              <w:rPr>
                <w:rFonts w:cstheme="minorHAnsi"/>
              </w:rPr>
            </w:pPr>
            <w:r w:rsidRPr="004019B7">
              <w:rPr>
                <w:rFonts w:cstheme="minorHAnsi"/>
              </w:rPr>
              <w:t>£160</w:t>
            </w:r>
          </w:p>
        </w:tc>
      </w:tr>
    </w:tbl>
    <w:p w14:paraId="230E980E" w14:textId="77777777" w:rsidR="004019B7" w:rsidRPr="004019B7" w:rsidRDefault="004019B7" w:rsidP="004019B7">
      <w:pPr>
        <w:rPr>
          <w:rFonts w:cstheme="minorHAnsi"/>
          <w:b/>
        </w:rPr>
      </w:pPr>
      <w:r w:rsidRPr="004019B7">
        <w:rPr>
          <w:rFonts w:cstheme="minorHAnsi"/>
          <w:b/>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69"/>
      </w:tblGrid>
      <w:tr w:rsidR="004019B7" w:rsidRPr="004019B7" w14:paraId="568E0231" w14:textId="77777777" w:rsidTr="004B25C6">
        <w:tc>
          <w:tcPr>
            <w:tcW w:w="3794" w:type="dxa"/>
          </w:tcPr>
          <w:p w14:paraId="01EC0F5B" w14:textId="77777777" w:rsidR="004019B7" w:rsidRPr="004019B7" w:rsidRDefault="004019B7" w:rsidP="004019B7">
            <w:pPr>
              <w:rPr>
                <w:rFonts w:cstheme="minorHAnsi"/>
              </w:rPr>
            </w:pPr>
            <w:r w:rsidRPr="004019B7">
              <w:rPr>
                <w:rFonts w:cstheme="minorHAnsi"/>
              </w:rPr>
              <w:lastRenderedPageBreak/>
              <w:t>Total Pupil Development Grant inc Early Years PDG</w:t>
            </w:r>
          </w:p>
        </w:tc>
        <w:tc>
          <w:tcPr>
            <w:tcW w:w="3969" w:type="dxa"/>
          </w:tcPr>
          <w:p w14:paraId="5815C75C" w14:textId="77777777" w:rsidR="004019B7" w:rsidRPr="004019B7" w:rsidRDefault="004019B7" w:rsidP="004019B7">
            <w:pPr>
              <w:rPr>
                <w:rFonts w:cstheme="minorHAnsi"/>
              </w:rPr>
            </w:pPr>
            <w:r w:rsidRPr="004019B7">
              <w:rPr>
                <w:rFonts w:cstheme="minorHAnsi"/>
              </w:rPr>
              <w:t>£</w:t>
            </w:r>
            <w:r w:rsidRPr="004019B7">
              <w:rPr>
                <w:rFonts w:cstheme="minorHAnsi"/>
                <w:b/>
                <w:bCs/>
              </w:rPr>
              <w:t>6,900</w:t>
            </w:r>
          </w:p>
        </w:tc>
      </w:tr>
      <w:tr w:rsidR="004019B7" w:rsidRPr="004019B7" w14:paraId="1A0C8D48" w14:textId="77777777" w:rsidTr="004B25C6">
        <w:tc>
          <w:tcPr>
            <w:tcW w:w="3794" w:type="dxa"/>
          </w:tcPr>
          <w:p w14:paraId="20F7069E" w14:textId="77777777" w:rsidR="004019B7" w:rsidRPr="004019B7" w:rsidRDefault="004019B7" w:rsidP="004019B7">
            <w:pPr>
              <w:rPr>
                <w:rFonts w:cstheme="minorHAnsi"/>
              </w:rPr>
            </w:pPr>
            <w:r w:rsidRPr="004019B7">
              <w:rPr>
                <w:rFonts w:cstheme="minorHAnsi"/>
              </w:rPr>
              <w:t>Early years allocation</w:t>
            </w:r>
          </w:p>
        </w:tc>
        <w:tc>
          <w:tcPr>
            <w:tcW w:w="3969" w:type="dxa"/>
          </w:tcPr>
          <w:p w14:paraId="3FC595B1" w14:textId="77777777" w:rsidR="004019B7" w:rsidRPr="004019B7" w:rsidRDefault="004019B7" w:rsidP="004019B7">
            <w:pPr>
              <w:rPr>
                <w:rFonts w:cstheme="minorHAnsi"/>
              </w:rPr>
            </w:pPr>
            <w:r w:rsidRPr="004019B7">
              <w:rPr>
                <w:rFonts w:cstheme="minorHAnsi"/>
              </w:rPr>
              <w:t>£2,300</w:t>
            </w:r>
          </w:p>
        </w:tc>
      </w:tr>
    </w:tbl>
    <w:p w14:paraId="6E94BECC" w14:textId="77777777" w:rsidR="004019B7" w:rsidRPr="004019B7" w:rsidRDefault="004019B7" w:rsidP="004019B7">
      <w:pPr>
        <w:rPr>
          <w:rFonts w:cstheme="minorHAnsi"/>
        </w:rPr>
      </w:pPr>
    </w:p>
    <w:p w14:paraId="5B68886D" w14:textId="77777777" w:rsidR="004019B7" w:rsidRPr="004019B7" w:rsidRDefault="004019B7" w:rsidP="004019B7">
      <w:pPr>
        <w:rPr>
          <w:rFonts w:cstheme="minorHAnsi"/>
        </w:rPr>
      </w:pPr>
    </w:p>
    <w:p w14:paraId="5446A23A" w14:textId="77777777" w:rsidR="004019B7" w:rsidRPr="004019B7" w:rsidRDefault="004019B7" w:rsidP="004019B7">
      <w:pPr>
        <w:rPr>
          <w:rFonts w:cstheme="minorHAnsi"/>
        </w:rPr>
      </w:pPr>
    </w:p>
    <w:p w14:paraId="34CA62BD" w14:textId="77777777" w:rsidR="004019B7" w:rsidRPr="004019B7" w:rsidRDefault="004019B7" w:rsidP="004019B7">
      <w:pPr>
        <w:rPr>
          <w:rFonts w:cstheme="minorHAnsi"/>
        </w:rPr>
      </w:pPr>
    </w:p>
    <w:p w14:paraId="533AB411" w14:textId="77777777" w:rsidR="004019B7" w:rsidRPr="004019B7" w:rsidRDefault="004019B7" w:rsidP="004019B7">
      <w:pPr>
        <w:rPr>
          <w:rFonts w:cstheme="minorHAnsi"/>
        </w:rPr>
      </w:pPr>
    </w:p>
    <w:p w14:paraId="0E1ACDFD" w14:textId="77777777" w:rsidR="004019B7" w:rsidRPr="004019B7" w:rsidRDefault="004019B7" w:rsidP="004019B7">
      <w:pPr>
        <w:rPr>
          <w:rFonts w:cstheme="minorHAnsi"/>
        </w:rPr>
      </w:pPr>
    </w:p>
    <w:p w14:paraId="355D2646" w14:textId="77777777" w:rsidR="004019B7" w:rsidRPr="004019B7" w:rsidRDefault="004019B7" w:rsidP="004019B7">
      <w:pPr>
        <w:rPr>
          <w:rFonts w:cstheme="minorHAnsi"/>
        </w:rPr>
      </w:pPr>
    </w:p>
    <w:p w14:paraId="51920A38" w14:textId="77777777" w:rsidR="004019B7" w:rsidRPr="004019B7" w:rsidRDefault="004019B7" w:rsidP="004019B7">
      <w:pPr>
        <w:rPr>
          <w:rFonts w:cstheme="minorHAnsi"/>
        </w:rPr>
      </w:pPr>
      <w:r w:rsidRPr="004019B7">
        <w:rPr>
          <w:rFonts w:cstheme="minorHAnsi"/>
        </w:rPr>
        <w:t>RSIG 2020 -2021</w:t>
      </w:r>
    </w:p>
    <w:p w14:paraId="6A9EE86C" w14:textId="77777777" w:rsidR="004019B7" w:rsidRPr="004019B7" w:rsidRDefault="004019B7" w:rsidP="004019B7">
      <w:pPr>
        <w:rPr>
          <w:rFonts w:cstheme="minorHAnsi"/>
        </w:rPr>
      </w:pPr>
    </w:p>
    <w:p w14:paraId="6D476E85" w14:textId="77777777" w:rsidR="004019B7" w:rsidRPr="004019B7" w:rsidRDefault="004019B7" w:rsidP="004019B7">
      <w:pPr>
        <w:rPr>
          <w:rFonts w:cstheme="minorHAnsi"/>
        </w:rPr>
      </w:pPr>
    </w:p>
    <w:p w14:paraId="6867C4BF" w14:textId="77777777" w:rsidR="004019B7" w:rsidRPr="004019B7" w:rsidRDefault="004019B7" w:rsidP="004019B7">
      <w:pPr>
        <w:rPr>
          <w:rFonts w:cstheme="minorHAnsi"/>
        </w:rPr>
      </w:pPr>
    </w:p>
    <w:tbl>
      <w:tblPr>
        <w:tblpPr w:leftFromText="180" w:rightFromText="180" w:vertAnchor="text" w:horzAnchor="margin" w:tblpXSpec="center" w:tblpY="-113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3"/>
        <w:gridCol w:w="4438"/>
        <w:gridCol w:w="2552"/>
        <w:gridCol w:w="2409"/>
        <w:gridCol w:w="1418"/>
        <w:gridCol w:w="1417"/>
      </w:tblGrid>
      <w:tr w:rsidR="004019B7" w:rsidRPr="004019B7" w14:paraId="15771264" w14:textId="77777777" w:rsidTr="004B25C6">
        <w:tc>
          <w:tcPr>
            <w:tcW w:w="3183" w:type="dxa"/>
            <w:shd w:val="clear" w:color="auto" w:fill="FF99CC"/>
          </w:tcPr>
          <w:p w14:paraId="6FF3CAE5" w14:textId="77777777" w:rsidR="004019B7" w:rsidRPr="004019B7" w:rsidRDefault="004019B7" w:rsidP="004019B7">
            <w:pPr>
              <w:rPr>
                <w:rFonts w:cstheme="minorHAnsi"/>
                <w:b/>
              </w:rPr>
            </w:pPr>
            <w:r w:rsidRPr="004019B7">
              <w:rPr>
                <w:rFonts w:cstheme="minorHAnsi"/>
                <w:b/>
              </w:rPr>
              <w:lastRenderedPageBreak/>
              <w:t>School improvement OBJECTIVES</w:t>
            </w:r>
          </w:p>
          <w:p w14:paraId="76BBA887" w14:textId="77777777" w:rsidR="004019B7" w:rsidRPr="004019B7" w:rsidRDefault="004019B7" w:rsidP="004019B7">
            <w:pPr>
              <w:rPr>
                <w:rFonts w:cstheme="minorHAnsi"/>
                <w:b/>
              </w:rPr>
            </w:pPr>
            <w:r w:rsidRPr="004019B7">
              <w:rPr>
                <w:rFonts w:cstheme="minorHAnsi"/>
                <w:b/>
              </w:rPr>
              <w:t xml:space="preserve">Priorities to be addressed. </w:t>
            </w:r>
          </w:p>
          <w:p w14:paraId="183D2E45" w14:textId="77777777" w:rsidR="004019B7" w:rsidRPr="004019B7" w:rsidRDefault="004019B7" w:rsidP="004019B7">
            <w:pPr>
              <w:rPr>
                <w:rFonts w:cstheme="minorHAnsi"/>
              </w:rPr>
            </w:pPr>
          </w:p>
        </w:tc>
        <w:tc>
          <w:tcPr>
            <w:tcW w:w="4438" w:type="dxa"/>
            <w:shd w:val="clear" w:color="auto" w:fill="FF99CC"/>
          </w:tcPr>
          <w:p w14:paraId="7E24BDD7" w14:textId="77777777" w:rsidR="004019B7" w:rsidRPr="004019B7" w:rsidRDefault="004019B7" w:rsidP="004019B7">
            <w:pPr>
              <w:rPr>
                <w:rFonts w:cstheme="minorHAnsi"/>
                <w:b/>
              </w:rPr>
            </w:pPr>
            <w:r w:rsidRPr="004019B7">
              <w:rPr>
                <w:rFonts w:cstheme="minorHAnsi"/>
                <w:b/>
              </w:rPr>
              <w:t>Actions to be taken</w:t>
            </w:r>
          </w:p>
        </w:tc>
        <w:tc>
          <w:tcPr>
            <w:tcW w:w="2552" w:type="dxa"/>
            <w:shd w:val="clear" w:color="auto" w:fill="FF99CC"/>
          </w:tcPr>
          <w:p w14:paraId="6293EAD2" w14:textId="77777777" w:rsidR="004019B7" w:rsidRPr="004019B7" w:rsidRDefault="004019B7" w:rsidP="004019B7">
            <w:pPr>
              <w:rPr>
                <w:rFonts w:cstheme="minorHAnsi"/>
                <w:b/>
              </w:rPr>
            </w:pPr>
            <w:r w:rsidRPr="004019B7">
              <w:rPr>
                <w:rFonts w:cstheme="minorHAnsi"/>
                <w:b/>
              </w:rPr>
              <w:t xml:space="preserve"> Desired Outcomes</w:t>
            </w:r>
          </w:p>
          <w:p w14:paraId="5FA47518" w14:textId="77777777" w:rsidR="004019B7" w:rsidRPr="004019B7" w:rsidRDefault="004019B7" w:rsidP="004019B7">
            <w:pPr>
              <w:rPr>
                <w:rFonts w:cstheme="minorHAnsi"/>
                <w:b/>
              </w:rPr>
            </w:pPr>
          </w:p>
        </w:tc>
        <w:tc>
          <w:tcPr>
            <w:tcW w:w="2409" w:type="dxa"/>
            <w:shd w:val="clear" w:color="auto" w:fill="FF99CC"/>
          </w:tcPr>
          <w:p w14:paraId="432D0EC2" w14:textId="77777777" w:rsidR="004019B7" w:rsidRPr="004019B7" w:rsidRDefault="004019B7" w:rsidP="004019B7">
            <w:pPr>
              <w:rPr>
                <w:rFonts w:cstheme="minorHAnsi"/>
                <w:b/>
              </w:rPr>
            </w:pPr>
            <w:r w:rsidRPr="004019B7">
              <w:rPr>
                <w:rFonts w:cstheme="minorHAnsi"/>
                <w:b/>
              </w:rPr>
              <w:t>Actual Outcomes</w:t>
            </w:r>
          </w:p>
        </w:tc>
        <w:tc>
          <w:tcPr>
            <w:tcW w:w="1418" w:type="dxa"/>
            <w:shd w:val="clear" w:color="auto" w:fill="FF99CC"/>
          </w:tcPr>
          <w:p w14:paraId="329BF7AD" w14:textId="77777777" w:rsidR="004019B7" w:rsidRPr="004019B7" w:rsidRDefault="004019B7" w:rsidP="004019B7">
            <w:pPr>
              <w:rPr>
                <w:rFonts w:cstheme="minorHAnsi"/>
                <w:b/>
              </w:rPr>
            </w:pPr>
            <w:r w:rsidRPr="004019B7">
              <w:rPr>
                <w:rFonts w:cstheme="minorHAnsi"/>
                <w:b/>
              </w:rPr>
              <w:t>Staffing costs</w:t>
            </w:r>
          </w:p>
        </w:tc>
        <w:tc>
          <w:tcPr>
            <w:tcW w:w="1417" w:type="dxa"/>
            <w:shd w:val="clear" w:color="auto" w:fill="FF99CC"/>
          </w:tcPr>
          <w:p w14:paraId="24798177" w14:textId="77777777" w:rsidR="004019B7" w:rsidRPr="004019B7" w:rsidRDefault="004019B7" w:rsidP="004019B7">
            <w:pPr>
              <w:rPr>
                <w:rFonts w:cstheme="minorHAnsi"/>
                <w:b/>
              </w:rPr>
            </w:pPr>
            <w:r w:rsidRPr="004019B7">
              <w:rPr>
                <w:rFonts w:cstheme="minorHAnsi"/>
                <w:b/>
              </w:rPr>
              <w:t>Other costs</w:t>
            </w:r>
          </w:p>
          <w:p w14:paraId="64686EFF" w14:textId="77777777" w:rsidR="004019B7" w:rsidRPr="004019B7" w:rsidRDefault="004019B7" w:rsidP="004019B7">
            <w:pPr>
              <w:rPr>
                <w:rFonts w:cstheme="minorHAnsi"/>
                <w:b/>
              </w:rPr>
            </w:pPr>
          </w:p>
        </w:tc>
      </w:tr>
      <w:tr w:rsidR="004019B7" w:rsidRPr="004019B7" w14:paraId="4E55A9A7" w14:textId="77777777" w:rsidTr="004B25C6">
        <w:trPr>
          <w:trHeight w:val="533"/>
        </w:trPr>
        <w:tc>
          <w:tcPr>
            <w:tcW w:w="3183" w:type="dxa"/>
          </w:tcPr>
          <w:p w14:paraId="1409536F" w14:textId="77777777" w:rsidR="004019B7" w:rsidRPr="004019B7" w:rsidRDefault="004019B7" w:rsidP="004019B7">
            <w:pPr>
              <w:rPr>
                <w:rFonts w:cstheme="minorHAnsi"/>
                <w:b/>
              </w:rPr>
            </w:pPr>
            <w:r w:rsidRPr="004019B7">
              <w:rPr>
                <w:rFonts w:cstheme="minorHAnsi"/>
                <w:b/>
              </w:rPr>
              <w:t>Edukey - Targeted Intervention – pupil tracking – high target setting</w:t>
            </w:r>
          </w:p>
          <w:p w14:paraId="44D27947" w14:textId="77777777" w:rsidR="004019B7" w:rsidRPr="004019B7" w:rsidRDefault="004019B7" w:rsidP="004019B7">
            <w:pPr>
              <w:rPr>
                <w:rFonts w:cstheme="minorHAnsi"/>
              </w:rPr>
            </w:pPr>
          </w:p>
        </w:tc>
        <w:tc>
          <w:tcPr>
            <w:tcW w:w="4438" w:type="dxa"/>
          </w:tcPr>
          <w:p w14:paraId="59837C39" w14:textId="77777777" w:rsidR="004019B7" w:rsidRPr="004019B7" w:rsidRDefault="004019B7" w:rsidP="004019B7">
            <w:pPr>
              <w:rPr>
                <w:rFonts w:cstheme="minorHAnsi"/>
              </w:rPr>
            </w:pPr>
            <w:r w:rsidRPr="004019B7">
              <w:rPr>
                <w:rFonts w:cstheme="minorHAnsi"/>
              </w:rPr>
              <w:t>See directory of activities. Teachers to plan support following analysis of need</w:t>
            </w:r>
          </w:p>
          <w:p w14:paraId="244171F9" w14:textId="77777777" w:rsidR="004019B7" w:rsidRPr="004019B7" w:rsidRDefault="004019B7" w:rsidP="004019B7">
            <w:pPr>
              <w:rPr>
                <w:rFonts w:cstheme="minorHAnsi"/>
              </w:rPr>
            </w:pPr>
          </w:p>
          <w:p w14:paraId="7DBE1A12" w14:textId="77777777" w:rsidR="004019B7" w:rsidRPr="004019B7" w:rsidRDefault="004019B7" w:rsidP="004019B7">
            <w:pPr>
              <w:rPr>
                <w:rFonts w:cstheme="minorHAnsi"/>
              </w:rPr>
            </w:pPr>
          </w:p>
          <w:p w14:paraId="00FB22B9" w14:textId="77777777" w:rsidR="004019B7" w:rsidRPr="004019B7" w:rsidRDefault="004019B7" w:rsidP="004019B7">
            <w:pPr>
              <w:rPr>
                <w:rFonts w:cstheme="minorHAnsi"/>
              </w:rPr>
            </w:pPr>
            <w:r w:rsidRPr="004019B7">
              <w:rPr>
                <w:rFonts w:cstheme="minorHAnsi"/>
              </w:rPr>
              <w:t>Attitudes to school survey</w:t>
            </w:r>
          </w:p>
        </w:tc>
        <w:tc>
          <w:tcPr>
            <w:tcW w:w="2552" w:type="dxa"/>
          </w:tcPr>
          <w:p w14:paraId="3D6FC230" w14:textId="77777777" w:rsidR="004019B7" w:rsidRPr="004019B7" w:rsidRDefault="004019B7" w:rsidP="004019B7">
            <w:pPr>
              <w:rPr>
                <w:rFonts w:cstheme="minorHAnsi"/>
              </w:rPr>
            </w:pPr>
            <w:r w:rsidRPr="004019B7">
              <w:rPr>
                <w:rFonts w:cstheme="minorHAnsi"/>
              </w:rPr>
              <w:t>Provide strategies for children presenting high tariff including LAC</w:t>
            </w:r>
          </w:p>
        </w:tc>
        <w:tc>
          <w:tcPr>
            <w:tcW w:w="2409" w:type="dxa"/>
          </w:tcPr>
          <w:p w14:paraId="03798103" w14:textId="77777777" w:rsidR="004019B7" w:rsidRPr="004019B7" w:rsidRDefault="004019B7" w:rsidP="004019B7">
            <w:pPr>
              <w:rPr>
                <w:rFonts w:cstheme="minorHAnsi"/>
              </w:rPr>
            </w:pPr>
          </w:p>
        </w:tc>
        <w:tc>
          <w:tcPr>
            <w:tcW w:w="1418" w:type="dxa"/>
          </w:tcPr>
          <w:p w14:paraId="6756F94C" w14:textId="77777777" w:rsidR="004019B7" w:rsidRPr="004019B7" w:rsidRDefault="004019B7" w:rsidP="004019B7">
            <w:pPr>
              <w:rPr>
                <w:rFonts w:cstheme="minorHAnsi"/>
              </w:rPr>
            </w:pPr>
          </w:p>
          <w:p w14:paraId="0EA6D512" w14:textId="77777777" w:rsidR="004019B7" w:rsidRPr="004019B7" w:rsidRDefault="004019B7" w:rsidP="004019B7">
            <w:pPr>
              <w:rPr>
                <w:rFonts w:cstheme="minorHAnsi"/>
              </w:rPr>
            </w:pPr>
          </w:p>
        </w:tc>
        <w:tc>
          <w:tcPr>
            <w:tcW w:w="1417" w:type="dxa"/>
          </w:tcPr>
          <w:p w14:paraId="3148BBB4" w14:textId="77777777" w:rsidR="004019B7" w:rsidRPr="004019B7" w:rsidRDefault="004019B7" w:rsidP="004019B7">
            <w:pPr>
              <w:rPr>
                <w:rFonts w:cstheme="minorHAnsi"/>
              </w:rPr>
            </w:pPr>
            <w:r w:rsidRPr="004019B7">
              <w:rPr>
                <w:rFonts w:cstheme="minorHAnsi"/>
              </w:rPr>
              <w:t>£410</w:t>
            </w:r>
          </w:p>
        </w:tc>
      </w:tr>
      <w:tr w:rsidR="004019B7" w:rsidRPr="004019B7" w14:paraId="05A4960C" w14:textId="77777777" w:rsidTr="004B25C6">
        <w:trPr>
          <w:trHeight w:val="533"/>
        </w:trPr>
        <w:tc>
          <w:tcPr>
            <w:tcW w:w="3183" w:type="dxa"/>
          </w:tcPr>
          <w:p w14:paraId="475A4D86" w14:textId="77777777" w:rsidR="004019B7" w:rsidRPr="004019B7" w:rsidRDefault="004019B7" w:rsidP="004019B7">
            <w:pPr>
              <w:rPr>
                <w:rFonts w:cstheme="minorHAnsi"/>
              </w:rPr>
            </w:pPr>
            <w:r w:rsidRPr="004019B7">
              <w:rPr>
                <w:rFonts w:cstheme="minorHAnsi"/>
              </w:rPr>
              <w:t>Shakespeare in school</w:t>
            </w:r>
          </w:p>
        </w:tc>
        <w:tc>
          <w:tcPr>
            <w:tcW w:w="4438" w:type="dxa"/>
          </w:tcPr>
          <w:p w14:paraId="6E5CF00F" w14:textId="77777777" w:rsidR="004019B7" w:rsidRPr="004019B7" w:rsidRDefault="004019B7" w:rsidP="004019B7">
            <w:pPr>
              <w:rPr>
                <w:rFonts w:cstheme="minorHAnsi"/>
              </w:rPr>
            </w:pPr>
            <w:r w:rsidRPr="004019B7">
              <w:rPr>
                <w:rFonts w:cstheme="minorHAnsi"/>
              </w:rPr>
              <w:t>To support oracy achievement in year 6.</w:t>
            </w:r>
          </w:p>
          <w:p w14:paraId="7E725C3E" w14:textId="77777777" w:rsidR="004019B7" w:rsidRPr="004019B7" w:rsidRDefault="004019B7" w:rsidP="004019B7">
            <w:pPr>
              <w:rPr>
                <w:rFonts w:cstheme="minorHAnsi"/>
              </w:rPr>
            </w:pPr>
            <w:r w:rsidRPr="004019B7">
              <w:rPr>
                <w:rFonts w:cstheme="minorHAnsi"/>
              </w:rPr>
              <w:t xml:space="preserve">MAT learners to benefit </w:t>
            </w:r>
          </w:p>
        </w:tc>
        <w:tc>
          <w:tcPr>
            <w:tcW w:w="2552" w:type="dxa"/>
          </w:tcPr>
          <w:p w14:paraId="0449ACD7" w14:textId="77777777" w:rsidR="004019B7" w:rsidRPr="004019B7" w:rsidRDefault="004019B7" w:rsidP="004019B7">
            <w:pPr>
              <w:rPr>
                <w:rFonts w:cstheme="minorHAnsi"/>
              </w:rPr>
            </w:pPr>
            <w:r w:rsidRPr="004019B7">
              <w:rPr>
                <w:rFonts w:cstheme="minorHAnsi"/>
              </w:rPr>
              <w:t>Oracy attainment to demonstrate at least 2 sub-levels</w:t>
            </w:r>
          </w:p>
        </w:tc>
        <w:tc>
          <w:tcPr>
            <w:tcW w:w="2409" w:type="dxa"/>
          </w:tcPr>
          <w:p w14:paraId="19786064" w14:textId="77777777" w:rsidR="004019B7" w:rsidRPr="004019B7" w:rsidRDefault="004019B7" w:rsidP="004019B7">
            <w:pPr>
              <w:rPr>
                <w:rFonts w:cstheme="minorHAnsi"/>
              </w:rPr>
            </w:pPr>
            <w:r w:rsidRPr="004019B7">
              <w:rPr>
                <w:rFonts w:cstheme="minorHAnsi"/>
              </w:rPr>
              <w:tab/>
            </w:r>
          </w:p>
        </w:tc>
        <w:tc>
          <w:tcPr>
            <w:tcW w:w="1418" w:type="dxa"/>
          </w:tcPr>
          <w:p w14:paraId="3A169D37" w14:textId="77777777" w:rsidR="004019B7" w:rsidRPr="004019B7" w:rsidRDefault="004019B7" w:rsidP="004019B7">
            <w:pPr>
              <w:rPr>
                <w:rFonts w:cstheme="minorHAnsi"/>
              </w:rPr>
            </w:pPr>
          </w:p>
        </w:tc>
        <w:tc>
          <w:tcPr>
            <w:tcW w:w="1417" w:type="dxa"/>
          </w:tcPr>
          <w:p w14:paraId="109A2C5D" w14:textId="77777777" w:rsidR="004019B7" w:rsidRPr="004019B7" w:rsidRDefault="004019B7" w:rsidP="004019B7">
            <w:pPr>
              <w:rPr>
                <w:rFonts w:cstheme="minorHAnsi"/>
              </w:rPr>
            </w:pPr>
            <w:r w:rsidRPr="004019B7">
              <w:rPr>
                <w:rFonts w:cstheme="minorHAnsi"/>
              </w:rPr>
              <w:t>£1,000</w:t>
            </w:r>
          </w:p>
        </w:tc>
      </w:tr>
      <w:tr w:rsidR="004019B7" w:rsidRPr="004019B7" w14:paraId="6CDB25A3" w14:textId="77777777" w:rsidTr="004B25C6">
        <w:trPr>
          <w:trHeight w:val="533"/>
        </w:trPr>
        <w:tc>
          <w:tcPr>
            <w:tcW w:w="3183" w:type="dxa"/>
          </w:tcPr>
          <w:p w14:paraId="161D0EEC" w14:textId="77777777" w:rsidR="004019B7" w:rsidRPr="004019B7" w:rsidRDefault="004019B7" w:rsidP="004019B7">
            <w:pPr>
              <w:rPr>
                <w:rFonts w:cstheme="minorHAnsi"/>
              </w:rPr>
            </w:pPr>
            <w:r w:rsidRPr="004019B7">
              <w:rPr>
                <w:rFonts w:cstheme="minorHAnsi"/>
              </w:rPr>
              <w:t xml:space="preserve">Talk </w:t>
            </w:r>
            <w:proofErr w:type="gramStart"/>
            <w:r w:rsidRPr="004019B7">
              <w:rPr>
                <w:rFonts w:cstheme="minorHAnsi"/>
              </w:rPr>
              <w:t>For</w:t>
            </w:r>
            <w:proofErr w:type="gramEnd"/>
            <w:r w:rsidRPr="004019B7">
              <w:rPr>
                <w:rFonts w:cstheme="minorHAnsi"/>
              </w:rPr>
              <w:t xml:space="preserve"> Writing </w:t>
            </w:r>
          </w:p>
        </w:tc>
        <w:tc>
          <w:tcPr>
            <w:tcW w:w="4438" w:type="dxa"/>
          </w:tcPr>
          <w:p w14:paraId="73D22EED" w14:textId="77777777" w:rsidR="004019B7" w:rsidRPr="004019B7" w:rsidRDefault="004019B7" w:rsidP="004019B7">
            <w:pPr>
              <w:rPr>
                <w:rFonts w:cstheme="minorHAnsi"/>
              </w:rPr>
            </w:pPr>
            <w:r w:rsidRPr="004019B7">
              <w:rPr>
                <w:rFonts w:cstheme="minorHAnsi"/>
              </w:rPr>
              <w:t>Cluster project – release time for staff to observe good practice</w:t>
            </w:r>
          </w:p>
        </w:tc>
        <w:tc>
          <w:tcPr>
            <w:tcW w:w="2552" w:type="dxa"/>
          </w:tcPr>
          <w:p w14:paraId="615F26F7" w14:textId="77777777" w:rsidR="004019B7" w:rsidRPr="004019B7" w:rsidRDefault="004019B7" w:rsidP="004019B7">
            <w:pPr>
              <w:rPr>
                <w:rFonts w:cstheme="minorHAnsi"/>
              </w:rPr>
            </w:pPr>
            <w:r w:rsidRPr="004019B7">
              <w:rPr>
                <w:rFonts w:cstheme="minorHAnsi"/>
              </w:rPr>
              <w:t>Talk 4 Writing processes to be embedded practice</w:t>
            </w:r>
          </w:p>
        </w:tc>
        <w:tc>
          <w:tcPr>
            <w:tcW w:w="2409" w:type="dxa"/>
          </w:tcPr>
          <w:p w14:paraId="1A66CF17" w14:textId="77777777" w:rsidR="004019B7" w:rsidRPr="004019B7" w:rsidRDefault="004019B7" w:rsidP="004019B7">
            <w:pPr>
              <w:rPr>
                <w:rFonts w:cstheme="minorHAnsi"/>
              </w:rPr>
            </w:pPr>
          </w:p>
        </w:tc>
        <w:tc>
          <w:tcPr>
            <w:tcW w:w="1418" w:type="dxa"/>
          </w:tcPr>
          <w:p w14:paraId="75235468" w14:textId="77777777" w:rsidR="004019B7" w:rsidRPr="004019B7" w:rsidRDefault="004019B7" w:rsidP="004019B7">
            <w:pPr>
              <w:rPr>
                <w:rFonts w:cstheme="minorHAnsi"/>
              </w:rPr>
            </w:pPr>
            <w:r w:rsidRPr="004019B7">
              <w:rPr>
                <w:rFonts w:cstheme="minorHAnsi"/>
              </w:rPr>
              <w:t>£1000</w:t>
            </w:r>
          </w:p>
        </w:tc>
        <w:tc>
          <w:tcPr>
            <w:tcW w:w="1417" w:type="dxa"/>
          </w:tcPr>
          <w:p w14:paraId="676A1CAE" w14:textId="77777777" w:rsidR="004019B7" w:rsidRPr="004019B7" w:rsidRDefault="004019B7" w:rsidP="004019B7">
            <w:pPr>
              <w:rPr>
                <w:rFonts w:cstheme="minorHAnsi"/>
              </w:rPr>
            </w:pPr>
          </w:p>
        </w:tc>
      </w:tr>
      <w:tr w:rsidR="004019B7" w:rsidRPr="004019B7" w14:paraId="533A3F5E" w14:textId="77777777" w:rsidTr="004B25C6">
        <w:trPr>
          <w:trHeight w:val="533"/>
        </w:trPr>
        <w:tc>
          <w:tcPr>
            <w:tcW w:w="3183" w:type="dxa"/>
          </w:tcPr>
          <w:p w14:paraId="2E3FC3AB" w14:textId="77777777" w:rsidR="004019B7" w:rsidRPr="004019B7" w:rsidRDefault="004019B7" w:rsidP="004019B7">
            <w:pPr>
              <w:rPr>
                <w:rFonts w:cstheme="minorHAnsi"/>
              </w:rPr>
            </w:pPr>
            <w:r w:rsidRPr="004019B7">
              <w:rPr>
                <w:rFonts w:cstheme="minorHAnsi"/>
              </w:rPr>
              <w:t xml:space="preserve">Non-contact teaching time for teachers to work collaboratively on planning, </w:t>
            </w:r>
            <w:proofErr w:type="gramStart"/>
            <w:r w:rsidRPr="004019B7">
              <w:rPr>
                <w:rFonts w:cstheme="minorHAnsi"/>
              </w:rPr>
              <w:t>monitoring</w:t>
            </w:r>
            <w:proofErr w:type="gramEnd"/>
            <w:r w:rsidRPr="004019B7">
              <w:rPr>
                <w:rFonts w:cstheme="minorHAnsi"/>
              </w:rPr>
              <w:t xml:space="preserve"> and assessing AOLEs implementation </w:t>
            </w:r>
          </w:p>
        </w:tc>
        <w:tc>
          <w:tcPr>
            <w:tcW w:w="4438" w:type="dxa"/>
          </w:tcPr>
          <w:p w14:paraId="5F424EDC" w14:textId="77777777" w:rsidR="004019B7" w:rsidRPr="004019B7" w:rsidRDefault="004019B7" w:rsidP="004019B7">
            <w:pPr>
              <w:rPr>
                <w:rFonts w:cstheme="minorHAnsi"/>
              </w:rPr>
            </w:pPr>
          </w:p>
        </w:tc>
        <w:tc>
          <w:tcPr>
            <w:tcW w:w="2552" w:type="dxa"/>
          </w:tcPr>
          <w:p w14:paraId="0DD842AA" w14:textId="77777777" w:rsidR="004019B7" w:rsidRPr="004019B7" w:rsidRDefault="004019B7" w:rsidP="004019B7">
            <w:pPr>
              <w:rPr>
                <w:rFonts w:cstheme="minorHAnsi"/>
              </w:rPr>
            </w:pPr>
            <w:r w:rsidRPr="004019B7">
              <w:rPr>
                <w:rFonts w:cstheme="minorHAnsi"/>
              </w:rPr>
              <w:t>Monitor and track progress. Measure % of gains of FSM</w:t>
            </w:r>
          </w:p>
        </w:tc>
        <w:tc>
          <w:tcPr>
            <w:tcW w:w="2409" w:type="dxa"/>
          </w:tcPr>
          <w:p w14:paraId="3C822716" w14:textId="77777777" w:rsidR="004019B7" w:rsidRPr="004019B7" w:rsidRDefault="004019B7" w:rsidP="004019B7">
            <w:pPr>
              <w:rPr>
                <w:rFonts w:cstheme="minorHAnsi"/>
              </w:rPr>
            </w:pPr>
          </w:p>
        </w:tc>
        <w:tc>
          <w:tcPr>
            <w:tcW w:w="1418" w:type="dxa"/>
          </w:tcPr>
          <w:p w14:paraId="68223ABA" w14:textId="77777777" w:rsidR="004019B7" w:rsidRPr="004019B7" w:rsidRDefault="004019B7" w:rsidP="004019B7">
            <w:pPr>
              <w:rPr>
                <w:rFonts w:cstheme="minorHAnsi"/>
              </w:rPr>
            </w:pPr>
            <w:r w:rsidRPr="004019B7">
              <w:rPr>
                <w:rFonts w:cstheme="minorHAnsi"/>
              </w:rPr>
              <w:t>£1250</w:t>
            </w:r>
          </w:p>
        </w:tc>
        <w:tc>
          <w:tcPr>
            <w:tcW w:w="1417" w:type="dxa"/>
          </w:tcPr>
          <w:p w14:paraId="0433D335" w14:textId="77777777" w:rsidR="004019B7" w:rsidRPr="004019B7" w:rsidRDefault="004019B7" w:rsidP="004019B7">
            <w:pPr>
              <w:rPr>
                <w:rFonts w:cstheme="minorHAnsi"/>
              </w:rPr>
            </w:pPr>
          </w:p>
        </w:tc>
      </w:tr>
      <w:tr w:rsidR="004019B7" w:rsidRPr="004019B7" w14:paraId="1A7CA470" w14:textId="77777777" w:rsidTr="004B25C6">
        <w:trPr>
          <w:trHeight w:val="1209"/>
        </w:trPr>
        <w:tc>
          <w:tcPr>
            <w:tcW w:w="3183" w:type="dxa"/>
          </w:tcPr>
          <w:p w14:paraId="7C9DCBF1" w14:textId="77777777" w:rsidR="004019B7" w:rsidRPr="004019B7" w:rsidRDefault="004019B7" w:rsidP="004019B7">
            <w:pPr>
              <w:rPr>
                <w:rFonts w:cstheme="minorHAnsi"/>
              </w:rPr>
            </w:pPr>
            <w:r w:rsidRPr="004019B7">
              <w:rPr>
                <w:rFonts w:cstheme="minorHAnsi"/>
              </w:rPr>
              <w:t>Early years reading books</w:t>
            </w:r>
          </w:p>
        </w:tc>
        <w:tc>
          <w:tcPr>
            <w:tcW w:w="4438" w:type="dxa"/>
          </w:tcPr>
          <w:p w14:paraId="4CA5D1BD" w14:textId="77777777" w:rsidR="004019B7" w:rsidRPr="004019B7" w:rsidRDefault="004019B7" w:rsidP="004019B7">
            <w:pPr>
              <w:rPr>
                <w:rFonts w:cstheme="minorHAnsi"/>
              </w:rPr>
            </w:pPr>
          </w:p>
        </w:tc>
        <w:tc>
          <w:tcPr>
            <w:tcW w:w="2552" w:type="dxa"/>
          </w:tcPr>
          <w:p w14:paraId="106C1CCD" w14:textId="77777777" w:rsidR="004019B7" w:rsidRPr="004019B7" w:rsidRDefault="004019B7" w:rsidP="004019B7">
            <w:pPr>
              <w:rPr>
                <w:rFonts w:cstheme="minorHAnsi"/>
              </w:rPr>
            </w:pPr>
          </w:p>
        </w:tc>
        <w:tc>
          <w:tcPr>
            <w:tcW w:w="2409" w:type="dxa"/>
          </w:tcPr>
          <w:p w14:paraId="1E998F7C" w14:textId="77777777" w:rsidR="004019B7" w:rsidRPr="004019B7" w:rsidRDefault="004019B7" w:rsidP="004019B7">
            <w:pPr>
              <w:rPr>
                <w:rFonts w:cstheme="minorHAnsi"/>
              </w:rPr>
            </w:pPr>
          </w:p>
        </w:tc>
        <w:tc>
          <w:tcPr>
            <w:tcW w:w="1418" w:type="dxa"/>
          </w:tcPr>
          <w:p w14:paraId="04224591" w14:textId="77777777" w:rsidR="004019B7" w:rsidRPr="004019B7" w:rsidRDefault="004019B7" w:rsidP="004019B7">
            <w:pPr>
              <w:rPr>
                <w:rFonts w:cstheme="minorHAnsi"/>
              </w:rPr>
            </w:pPr>
          </w:p>
        </w:tc>
        <w:tc>
          <w:tcPr>
            <w:tcW w:w="1417" w:type="dxa"/>
          </w:tcPr>
          <w:p w14:paraId="31D38406" w14:textId="77777777" w:rsidR="004019B7" w:rsidRPr="004019B7" w:rsidRDefault="004019B7" w:rsidP="004019B7">
            <w:pPr>
              <w:rPr>
                <w:rFonts w:cstheme="minorHAnsi"/>
              </w:rPr>
            </w:pPr>
            <w:r w:rsidRPr="004019B7">
              <w:rPr>
                <w:rFonts w:cstheme="minorHAnsi"/>
              </w:rPr>
              <w:t>£360</w:t>
            </w:r>
          </w:p>
        </w:tc>
      </w:tr>
    </w:tbl>
    <w:p w14:paraId="307A0E15" w14:textId="77777777" w:rsidR="004019B7" w:rsidRPr="003C4966" w:rsidRDefault="004019B7" w:rsidP="003C4966">
      <w:pPr>
        <w:rPr>
          <w:rFonts w:cstheme="minorHAnsi"/>
        </w:rPr>
      </w:pPr>
    </w:p>
    <w:sectPr w:rsidR="004019B7" w:rsidRPr="003C4966" w:rsidSect="003C49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F3C"/>
    <w:multiLevelType w:val="hybridMultilevel"/>
    <w:tmpl w:val="3ACC0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140C6"/>
    <w:multiLevelType w:val="hybridMultilevel"/>
    <w:tmpl w:val="AAD4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F12D2"/>
    <w:multiLevelType w:val="hybridMultilevel"/>
    <w:tmpl w:val="85BE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19F0"/>
    <w:multiLevelType w:val="hybridMultilevel"/>
    <w:tmpl w:val="5F8AC35A"/>
    <w:lvl w:ilvl="0" w:tplc="03EA7D2C">
      <w:start w:val="1"/>
      <w:numFmt w:val="bullet"/>
      <w:lvlText w:val=""/>
      <w:lvlJc w:val="left"/>
      <w:pPr>
        <w:ind w:left="720" w:hanging="360"/>
      </w:pPr>
      <w:rPr>
        <w:rFonts w:ascii="Symbol" w:hAnsi="Symbol" w:hint="default"/>
      </w:rPr>
    </w:lvl>
    <w:lvl w:ilvl="1" w:tplc="9774DDB0">
      <w:start w:val="1"/>
      <w:numFmt w:val="bullet"/>
      <w:lvlText w:val=""/>
      <w:lvlJc w:val="left"/>
      <w:pPr>
        <w:ind w:left="1440" w:hanging="360"/>
      </w:pPr>
      <w:rPr>
        <w:rFonts w:ascii="Symbol" w:hAnsi="Symbol" w:hint="default"/>
      </w:rPr>
    </w:lvl>
    <w:lvl w:ilvl="2" w:tplc="414EB0C8">
      <w:start w:val="1"/>
      <w:numFmt w:val="bullet"/>
      <w:lvlText w:val=""/>
      <w:lvlJc w:val="left"/>
      <w:pPr>
        <w:ind w:left="2160" w:hanging="360"/>
      </w:pPr>
      <w:rPr>
        <w:rFonts w:ascii="Wingdings" w:hAnsi="Wingdings" w:hint="default"/>
      </w:rPr>
    </w:lvl>
    <w:lvl w:ilvl="3" w:tplc="6D50FF78">
      <w:start w:val="1"/>
      <w:numFmt w:val="bullet"/>
      <w:lvlText w:val=""/>
      <w:lvlJc w:val="left"/>
      <w:pPr>
        <w:ind w:left="2880" w:hanging="360"/>
      </w:pPr>
      <w:rPr>
        <w:rFonts w:ascii="Symbol" w:hAnsi="Symbol" w:hint="default"/>
      </w:rPr>
    </w:lvl>
    <w:lvl w:ilvl="4" w:tplc="572A815C">
      <w:start w:val="1"/>
      <w:numFmt w:val="bullet"/>
      <w:lvlText w:val="o"/>
      <w:lvlJc w:val="left"/>
      <w:pPr>
        <w:ind w:left="3600" w:hanging="360"/>
      </w:pPr>
      <w:rPr>
        <w:rFonts w:ascii="Courier New" w:hAnsi="Courier New" w:hint="default"/>
      </w:rPr>
    </w:lvl>
    <w:lvl w:ilvl="5" w:tplc="30720CA4">
      <w:start w:val="1"/>
      <w:numFmt w:val="bullet"/>
      <w:lvlText w:val=""/>
      <w:lvlJc w:val="left"/>
      <w:pPr>
        <w:ind w:left="4320" w:hanging="360"/>
      </w:pPr>
      <w:rPr>
        <w:rFonts w:ascii="Wingdings" w:hAnsi="Wingdings" w:hint="default"/>
      </w:rPr>
    </w:lvl>
    <w:lvl w:ilvl="6" w:tplc="60D68B50">
      <w:start w:val="1"/>
      <w:numFmt w:val="bullet"/>
      <w:lvlText w:val=""/>
      <w:lvlJc w:val="left"/>
      <w:pPr>
        <w:ind w:left="5040" w:hanging="360"/>
      </w:pPr>
      <w:rPr>
        <w:rFonts w:ascii="Symbol" w:hAnsi="Symbol" w:hint="default"/>
      </w:rPr>
    </w:lvl>
    <w:lvl w:ilvl="7" w:tplc="264824D2">
      <w:start w:val="1"/>
      <w:numFmt w:val="bullet"/>
      <w:lvlText w:val="o"/>
      <w:lvlJc w:val="left"/>
      <w:pPr>
        <w:ind w:left="5760" w:hanging="360"/>
      </w:pPr>
      <w:rPr>
        <w:rFonts w:ascii="Courier New" w:hAnsi="Courier New" w:hint="default"/>
      </w:rPr>
    </w:lvl>
    <w:lvl w:ilvl="8" w:tplc="DB1A0CA6">
      <w:start w:val="1"/>
      <w:numFmt w:val="bullet"/>
      <w:lvlText w:val=""/>
      <w:lvlJc w:val="left"/>
      <w:pPr>
        <w:ind w:left="6480" w:hanging="360"/>
      </w:pPr>
      <w:rPr>
        <w:rFonts w:ascii="Wingdings" w:hAnsi="Wingdings" w:hint="default"/>
      </w:rPr>
    </w:lvl>
  </w:abstractNum>
  <w:abstractNum w:abstractNumId="4" w15:restartNumberingAfterBreak="0">
    <w:nsid w:val="4CEA715A"/>
    <w:multiLevelType w:val="multilevel"/>
    <w:tmpl w:val="BC2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E7560"/>
    <w:multiLevelType w:val="hybridMultilevel"/>
    <w:tmpl w:val="7C50A31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555987"/>
    <w:multiLevelType w:val="hybridMultilevel"/>
    <w:tmpl w:val="B5FC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400BB"/>
    <w:multiLevelType w:val="hybridMultilevel"/>
    <w:tmpl w:val="A4B0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BB"/>
    <w:rsid w:val="00007973"/>
    <w:rsid w:val="000F316B"/>
    <w:rsid w:val="001929B0"/>
    <w:rsid w:val="001F06F4"/>
    <w:rsid w:val="002E5107"/>
    <w:rsid w:val="00315F71"/>
    <w:rsid w:val="003C4966"/>
    <w:rsid w:val="004019B7"/>
    <w:rsid w:val="004B25C6"/>
    <w:rsid w:val="005479A3"/>
    <w:rsid w:val="00553D33"/>
    <w:rsid w:val="00614F4F"/>
    <w:rsid w:val="00620488"/>
    <w:rsid w:val="006566A2"/>
    <w:rsid w:val="00672EBA"/>
    <w:rsid w:val="006A577D"/>
    <w:rsid w:val="00863F30"/>
    <w:rsid w:val="00873706"/>
    <w:rsid w:val="00874B59"/>
    <w:rsid w:val="008C0A3F"/>
    <w:rsid w:val="008D5D43"/>
    <w:rsid w:val="00A052BB"/>
    <w:rsid w:val="00A5136C"/>
    <w:rsid w:val="00AE44BD"/>
    <w:rsid w:val="00C44B02"/>
    <w:rsid w:val="00CC01BE"/>
    <w:rsid w:val="00D23A1A"/>
    <w:rsid w:val="00E10D19"/>
    <w:rsid w:val="00E169BC"/>
    <w:rsid w:val="00E31074"/>
    <w:rsid w:val="00EC3A14"/>
    <w:rsid w:val="00F03692"/>
    <w:rsid w:val="00F56C5C"/>
    <w:rsid w:val="00FE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791C"/>
  <w15:chartTrackingRefBased/>
  <w15:docId w15:val="{6080DA27-0418-45D2-9F80-2844F1EA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96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136C"/>
    <w:rPr>
      <w:color w:val="0000FF"/>
      <w:u w:val="single"/>
    </w:rPr>
  </w:style>
  <w:style w:type="paragraph" w:styleId="Title">
    <w:name w:val="Title"/>
    <w:basedOn w:val="Normal"/>
    <w:link w:val="TitleChar"/>
    <w:qFormat/>
    <w:rsid w:val="000F316B"/>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F316B"/>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rokeshireoutdoorschools.co.uk" TargetMode="External"/><Relationship Id="rId3" Type="http://schemas.openxmlformats.org/officeDocument/2006/relationships/settings" Target="settings.xml"/><Relationship Id="rId7" Type="http://schemas.openxmlformats.org/officeDocument/2006/relationships/hyperlink" Target="http://www.walescouncilforoutdoorlea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mbrokeshireoutdoorschool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escouncilforoutdoor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Scale (St Oswalds CiW VA School)</dc:creator>
  <cp:keywords/>
  <dc:description/>
  <cp:lastModifiedBy>T Harvey (St Oswalds CiW VA School)</cp:lastModifiedBy>
  <cp:revision>2</cp:revision>
  <dcterms:created xsi:type="dcterms:W3CDTF">2020-12-14T10:12:00Z</dcterms:created>
  <dcterms:modified xsi:type="dcterms:W3CDTF">2020-12-14T10:12:00Z</dcterms:modified>
</cp:coreProperties>
</file>